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49B51" w14:textId="1D752F38" w:rsidR="001B0DDA" w:rsidRPr="00D77CAE" w:rsidRDefault="00D77CAE" w:rsidP="00D77CAE">
      <w:pPr>
        <w:rPr>
          <w:rFonts w:ascii="Roboto" w:hAnsi="Roboto"/>
          <w:b/>
          <w:bCs/>
          <w:color w:val="FFFFFF" w:themeColor="background1"/>
          <w:sz w:val="36"/>
          <w:szCs w:val="36"/>
        </w:rPr>
      </w:pPr>
      <w:r w:rsidRPr="00D77CAE">
        <w:rPr>
          <w:rFonts w:ascii="Roboto" w:hAnsi="Roboto" w:cstheme="minorHAnsi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3872" behindDoc="1" locked="0" layoutInCell="1" allowOverlap="1" wp14:anchorId="1FBD9230" wp14:editId="452478AA">
            <wp:simplePos x="0" y="0"/>
            <wp:positionH relativeFrom="column">
              <wp:posOffset>-715700</wp:posOffset>
            </wp:positionH>
            <wp:positionV relativeFrom="paragraph">
              <wp:posOffset>-2779478</wp:posOffset>
            </wp:positionV>
            <wp:extent cx="7797800" cy="3919993"/>
            <wp:effectExtent l="0" t="0" r="0" b="0"/>
            <wp:wrapNone/>
            <wp:docPr id="2" name="Picture 2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94"/>
                    <a:stretch/>
                  </pic:blipFill>
                  <pic:spPr bwMode="auto">
                    <a:xfrm>
                      <a:off x="0" y="0"/>
                      <a:ext cx="7797800" cy="391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4570E019" wp14:editId="43F7E52C">
            <wp:simplePos x="0" y="0"/>
            <wp:positionH relativeFrom="column">
              <wp:posOffset>214105</wp:posOffset>
            </wp:positionH>
            <wp:positionV relativeFrom="paragraph">
              <wp:posOffset>-258141</wp:posOffset>
            </wp:positionV>
            <wp:extent cx="2286902" cy="985962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02" cy="98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CAE">
        <w:rPr>
          <w:rFonts w:ascii="Roboto" w:hAnsi="Roboto"/>
          <w:b/>
          <w:bCs/>
          <w:color w:val="FFFFFF" w:themeColor="background1"/>
          <w:sz w:val="14"/>
          <w:szCs w:val="14"/>
        </w:rPr>
        <w:br/>
      </w:r>
      <w:r>
        <w:rPr>
          <w:rFonts w:ascii="Roboto" w:hAnsi="Roboto"/>
          <w:b/>
          <w:bCs/>
          <w:color w:val="FFFFFF" w:themeColor="background1"/>
          <w:sz w:val="36"/>
          <w:szCs w:val="36"/>
        </w:rPr>
        <w:t xml:space="preserve">                                             </w:t>
      </w:r>
      <w:r w:rsidR="00CD33DB" w:rsidRPr="00D77CAE">
        <w:rPr>
          <w:rFonts w:ascii="Roboto" w:hAnsi="Roboto"/>
          <w:b/>
          <w:bCs/>
          <w:color w:val="FFFFFF" w:themeColor="background1"/>
          <w:sz w:val="36"/>
          <w:szCs w:val="36"/>
        </w:rPr>
        <w:t>RDA Membership Application Form</w:t>
      </w:r>
    </w:p>
    <w:p w14:paraId="0BA5E8DA" w14:textId="77777777" w:rsidR="002A5130" w:rsidRPr="002A5130" w:rsidRDefault="002A5130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3F2C4274" w14:textId="77777777" w:rsidR="00936BB7" w:rsidRDefault="00936BB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772D270F" w14:textId="77777777" w:rsidR="00936BB7" w:rsidRDefault="00936BB7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5863CF64" w14:textId="77777777" w:rsidR="00091D92" w:rsidRDefault="00091D92" w:rsidP="002A5130">
      <w:pPr>
        <w:spacing w:after="0"/>
        <w:ind w:left="120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19512B79" w14:textId="41AB94C7" w:rsidR="00091D92" w:rsidRDefault="00CD33DB" w:rsidP="00091D92">
      <w:pPr>
        <w:spacing w:after="0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The </w:t>
      </w:r>
      <w:hyperlink r:id="rId10">
        <w:r w:rsidRPr="00A130E5">
          <w:rPr>
            <w:rFonts w:ascii="Roboto" w:hAnsi="Roboto"/>
            <w:color w:val="0C8EA0"/>
            <w:sz w:val="24"/>
            <w:szCs w:val="24"/>
            <w:u w:val="single"/>
          </w:rPr>
          <w:t>Restoration Decade Alliance</w:t>
        </w:r>
      </w:hyperlink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2A5130">
        <w:rPr>
          <w:rFonts w:ascii="Roboto" w:hAnsi="Roboto"/>
          <w:color w:val="0D0D0D" w:themeColor="text1" w:themeTint="F2"/>
          <w:sz w:val="24"/>
          <w:szCs w:val="24"/>
        </w:rPr>
        <w:t xml:space="preserve">(RDA) 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is a network of Australia’s pre-eminent environmental </w:t>
      </w:r>
      <w:proofErr w:type="spellStart"/>
      <w:r w:rsidR="00091D92">
        <w:rPr>
          <w:rFonts w:ascii="Roboto" w:hAnsi="Roboto"/>
          <w:color w:val="0D0D0D" w:themeColor="text1" w:themeTint="F2"/>
          <w:sz w:val="24"/>
          <w:szCs w:val="24"/>
        </w:rPr>
        <w:t>organisations</w:t>
      </w:r>
      <w:proofErr w:type="spellEnd"/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, united in our collective efforts to support the goals of the </w:t>
      </w:r>
      <w:hyperlink r:id="rId11" w:history="1">
        <w:r w:rsidRPr="00A130E5">
          <w:rPr>
            <w:rStyle w:val="Hyperlink"/>
            <w:rFonts w:ascii="Roboto" w:hAnsi="Roboto"/>
            <w:color w:val="0C8EA0"/>
            <w:sz w:val="24"/>
            <w:szCs w:val="24"/>
          </w:rPr>
          <w:t>UN Decade on Ecosystem Restoration</w:t>
        </w:r>
      </w:hyperlink>
      <w:r w:rsidR="00091D92">
        <w:rPr>
          <w:rFonts w:ascii="Roboto" w:hAnsi="Roboto"/>
          <w:color w:val="0D0D0D" w:themeColor="text1" w:themeTint="F2"/>
          <w:sz w:val="24"/>
          <w:szCs w:val="24"/>
        </w:rPr>
        <w:t xml:space="preserve">. Member and Partner </w:t>
      </w:r>
      <w:proofErr w:type="spellStart"/>
      <w:r w:rsidR="00091D92" w:rsidRPr="002A5130">
        <w:rPr>
          <w:rFonts w:ascii="Roboto" w:hAnsi="Roboto"/>
          <w:color w:val="0D0D0D" w:themeColor="text1" w:themeTint="F2"/>
          <w:sz w:val="24"/>
          <w:szCs w:val="24"/>
        </w:rPr>
        <w:t>organisations</w:t>
      </w:r>
      <w:proofErr w:type="spellEnd"/>
      <w:r w:rsidR="00091D92"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represent various areas of expertise and work together for more effective, intersectional ecosystem restoration efforts and outcomes.</w:t>
      </w:r>
    </w:p>
    <w:p w14:paraId="6F67E9F4" w14:textId="77777777" w:rsidR="00091D92" w:rsidRPr="00091D92" w:rsidRDefault="00091D92" w:rsidP="00091D92">
      <w:pPr>
        <w:spacing w:after="0"/>
        <w:ind w:left="-142"/>
        <w:jc w:val="both"/>
        <w:rPr>
          <w:rFonts w:ascii="Roboto" w:hAnsi="Roboto"/>
          <w:color w:val="0D0D0D" w:themeColor="text1" w:themeTint="F2"/>
          <w:sz w:val="20"/>
          <w:szCs w:val="20"/>
        </w:rPr>
      </w:pPr>
    </w:p>
    <w:p w14:paraId="50A18034" w14:textId="77777777" w:rsidR="00091D92" w:rsidRDefault="00CD33DB" w:rsidP="00091D92">
      <w:pPr>
        <w:spacing w:after="0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b/>
          <w:bCs/>
          <w:color w:val="0D0D0D" w:themeColor="text1" w:themeTint="F2"/>
          <w:sz w:val="24"/>
          <w:szCs w:val="24"/>
        </w:rPr>
        <w:t>Member</w:t>
      </w:r>
      <w:r w:rsidRPr="002A5130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proofErr w:type="spellStart"/>
      <w:r w:rsidRPr="002A5130">
        <w:rPr>
          <w:rFonts w:ascii="Roboto" w:hAnsi="Roboto"/>
          <w:color w:val="0D0D0D" w:themeColor="text1" w:themeTint="F2"/>
          <w:sz w:val="24"/>
          <w:szCs w:val="24"/>
        </w:rPr>
        <w:t>organisation</w:t>
      </w:r>
      <w:r w:rsidRPr="00FB1A85">
        <w:rPr>
          <w:rFonts w:ascii="Roboto" w:hAnsi="Roboto"/>
          <w:color w:val="0D0D0D" w:themeColor="text1" w:themeTint="F2"/>
          <w:sz w:val="24"/>
          <w:szCs w:val="24"/>
        </w:rPr>
        <w:t>s</w:t>
      </w:r>
      <w:proofErr w:type="spellEnd"/>
      <w:r w:rsidR="00FB1A85">
        <w:rPr>
          <w:rFonts w:ascii="Roboto" w:hAnsi="Roboto"/>
          <w:color w:val="0D0D0D" w:themeColor="text1" w:themeTint="F2"/>
          <w:sz w:val="24"/>
          <w:szCs w:val="24"/>
        </w:rPr>
        <w:t xml:space="preserve"> are larger restoration groups of good </w:t>
      </w:r>
      <w:r w:rsidR="00FB1A85" w:rsidRPr="00FB1A85">
        <w:rPr>
          <w:rStyle w:val="thread-204401487495489971104439"/>
          <w:rFonts w:ascii="Roboto" w:hAnsi="Roboto"/>
          <w:sz w:val="24"/>
          <w:szCs w:val="24"/>
        </w:rPr>
        <w:t>standing</w:t>
      </w:r>
      <w:r w:rsidR="0078359A" w:rsidRPr="00091D92">
        <w:rPr>
          <w:rStyle w:val="thread-204401487495489971104439"/>
          <w:rFonts w:ascii="Roboto" w:hAnsi="Roboto"/>
          <w:b/>
          <w:bCs/>
          <w:sz w:val="24"/>
          <w:szCs w:val="24"/>
        </w:rPr>
        <w:t>*</w:t>
      </w:r>
      <w:r w:rsidR="00FB1A85" w:rsidRPr="00FB1A85">
        <w:rPr>
          <w:rStyle w:val="thread-204401487495489971104439"/>
          <w:rFonts w:ascii="Roboto" w:hAnsi="Roboto"/>
          <w:sz w:val="24"/>
          <w:szCs w:val="24"/>
        </w:rPr>
        <w:t xml:space="preserve"> </w:t>
      </w:r>
      <w:r w:rsidR="00FB1A85" w:rsidRPr="00FB1A85">
        <w:rPr>
          <w:rStyle w:val="highlight"/>
          <w:rFonts w:ascii="Roboto" w:hAnsi="Roboto"/>
          <w:sz w:val="24"/>
          <w:szCs w:val="24"/>
        </w:rPr>
        <w:t xml:space="preserve">(non-profit or for-profit) </w:t>
      </w:r>
      <w:r w:rsidR="00FB1A85" w:rsidRPr="00FB1A85">
        <w:rPr>
          <w:rStyle w:val="thread-204401487495489971104439"/>
          <w:rFonts w:ascii="Roboto" w:hAnsi="Roboto"/>
          <w:sz w:val="24"/>
          <w:szCs w:val="24"/>
        </w:rPr>
        <w:t>whose core activity is the promotion and/or practice of ecological restoration</w:t>
      </w:r>
      <w:r w:rsidR="00091D92">
        <w:rPr>
          <w:rStyle w:val="thread-204401487495489971104439"/>
          <w:rFonts w:ascii="Roboto" w:hAnsi="Roboto"/>
          <w:sz w:val="24"/>
          <w:szCs w:val="24"/>
        </w:rPr>
        <w:t>.</w:t>
      </w:r>
    </w:p>
    <w:p w14:paraId="0B98D3C2" w14:textId="77777777" w:rsidR="00091D92" w:rsidRPr="00091D92" w:rsidRDefault="00091D92" w:rsidP="00091D92">
      <w:pPr>
        <w:spacing w:after="0"/>
        <w:ind w:left="-142"/>
        <w:jc w:val="both"/>
        <w:rPr>
          <w:rFonts w:ascii="Roboto" w:hAnsi="Roboto"/>
          <w:b/>
          <w:color w:val="0D0D0D" w:themeColor="text1" w:themeTint="F2"/>
          <w:sz w:val="20"/>
          <w:szCs w:val="20"/>
        </w:rPr>
      </w:pPr>
    </w:p>
    <w:p w14:paraId="389082F0" w14:textId="43BC2F64" w:rsidR="00091D92" w:rsidRPr="00091D92" w:rsidRDefault="00091D92" w:rsidP="00091D92">
      <w:pPr>
        <w:spacing w:after="0"/>
        <w:ind w:left="-142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 xml:space="preserve">Member </w:t>
      </w:r>
      <w:proofErr w:type="spellStart"/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>organisations</w:t>
      </w:r>
      <w:proofErr w:type="spellEnd"/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 xml:space="preserve"> have an opportunity to contribute to, collaborate with, and benefit from this outstanding alliance of Australian restoration </w:t>
      </w:r>
      <w:proofErr w:type="spellStart"/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>organisations</w:t>
      </w:r>
      <w:proofErr w:type="spellEnd"/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 xml:space="preserve"> by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>:</w:t>
      </w:r>
    </w:p>
    <w:p w14:paraId="2572E3ED" w14:textId="77777777" w:rsidR="00091D92" w:rsidRPr="00091D92" w:rsidRDefault="00091D92" w:rsidP="00091D92">
      <w:pPr>
        <w:spacing w:after="0"/>
        <w:ind w:left="-142"/>
        <w:jc w:val="both"/>
        <w:rPr>
          <w:rFonts w:ascii="Roboto" w:hAnsi="Roboto"/>
          <w:color w:val="0D0D0D" w:themeColor="text1" w:themeTint="F2"/>
          <w:sz w:val="10"/>
          <w:szCs w:val="10"/>
        </w:rPr>
      </w:pPr>
    </w:p>
    <w:p w14:paraId="0A188FE6" w14:textId="77777777" w:rsidR="001B0DDA" w:rsidRPr="00091D92" w:rsidRDefault="00CD33DB" w:rsidP="00091D92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Promoting targeted action by Australian communities in the </w:t>
      </w:r>
      <w:proofErr w:type="gramStart"/>
      <w:r w:rsidRPr="00091D92">
        <w:rPr>
          <w:rFonts w:ascii="Roboto" w:hAnsi="Roboto"/>
          <w:color w:val="0D0D0D" w:themeColor="text1" w:themeTint="F2"/>
          <w:sz w:val="24"/>
          <w:szCs w:val="24"/>
        </w:rPr>
        <w:t>Decade;</w:t>
      </w:r>
      <w:proofErr w:type="gramEnd"/>
    </w:p>
    <w:p w14:paraId="328FF778" w14:textId="77777777" w:rsidR="00091D92" w:rsidRPr="00091D92" w:rsidRDefault="00CD33DB" w:rsidP="00091D92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>Sharing best-practice knowledge; and,</w:t>
      </w:r>
    </w:p>
    <w:p w14:paraId="3A3EE83B" w14:textId="77777777" w:rsidR="00091D92" w:rsidRPr="00091D92" w:rsidRDefault="00CD33DB" w:rsidP="00091D92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>Influencing national and state policies etc</w:t>
      </w:r>
      <w:r w:rsidR="00161961" w:rsidRPr="00091D92">
        <w:rPr>
          <w:rFonts w:ascii="Roboto" w:hAnsi="Roboto"/>
          <w:color w:val="0D0D0D" w:themeColor="text1" w:themeTint="F2"/>
          <w:sz w:val="24"/>
          <w:szCs w:val="24"/>
        </w:rPr>
        <w:t>.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as a ‘single voice’</w:t>
      </w:r>
      <w:r w:rsidR="00091D92" w:rsidRPr="00091D92">
        <w:rPr>
          <w:rFonts w:ascii="Roboto" w:hAnsi="Roboto"/>
          <w:color w:val="0D0D0D" w:themeColor="text1" w:themeTint="F2"/>
          <w:sz w:val="24"/>
          <w:szCs w:val="24"/>
        </w:rPr>
        <w:t>.</w:t>
      </w:r>
    </w:p>
    <w:p w14:paraId="6CCE5C6A" w14:textId="77777777" w:rsidR="00091D92" w:rsidRPr="00091D92" w:rsidRDefault="00091D92" w:rsidP="00091D92">
      <w:pPr>
        <w:spacing w:after="0"/>
        <w:jc w:val="both"/>
        <w:rPr>
          <w:rFonts w:ascii="Roboto" w:hAnsi="Roboto"/>
          <w:color w:val="0D0D0D" w:themeColor="text1" w:themeTint="F2"/>
          <w:sz w:val="20"/>
          <w:szCs w:val="20"/>
        </w:rPr>
      </w:pPr>
    </w:p>
    <w:p w14:paraId="3A066A4A" w14:textId="61DA13F9" w:rsidR="00091D92" w:rsidRPr="00091D92" w:rsidRDefault="00091D92" w:rsidP="00091D92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>Member groups receive the following benefits: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> </w:t>
      </w:r>
    </w:p>
    <w:p w14:paraId="063D1A5E" w14:textId="77777777" w:rsidR="00091D92" w:rsidRPr="00091D92" w:rsidRDefault="00091D92" w:rsidP="00091D92">
      <w:pPr>
        <w:spacing w:after="0"/>
        <w:jc w:val="both"/>
        <w:rPr>
          <w:rFonts w:ascii="Roboto" w:hAnsi="Roboto"/>
          <w:color w:val="0D0D0D" w:themeColor="text1" w:themeTint="F2"/>
          <w:sz w:val="12"/>
          <w:szCs w:val="12"/>
        </w:rPr>
      </w:pPr>
    </w:p>
    <w:p w14:paraId="2E5BF374" w14:textId="77777777" w:rsidR="00091D92" w:rsidRPr="00091D92" w:rsidRDefault="00091D92" w:rsidP="00091D92">
      <w:pPr>
        <w:numPr>
          <w:ilvl w:val="0"/>
          <w:numId w:val="3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Email and newsletter communication of any collective RDA campaigns and communication </w:t>
      </w:r>
      <w:proofErr w:type="gramStart"/>
      <w:r w:rsidRPr="00091D92">
        <w:rPr>
          <w:rFonts w:ascii="Roboto" w:hAnsi="Roboto"/>
          <w:color w:val="0D0D0D" w:themeColor="text1" w:themeTint="F2"/>
          <w:sz w:val="24"/>
          <w:szCs w:val="24"/>
        </w:rPr>
        <w:t>initiatives;</w:t>
      </w:r>
      <w:proofErr w:type="gramEnd"/>
    </w:p>
    <w:p w14:paraId="44333F15" w14:textId="6BF89D60" w:rsidR="001B0DDA" w:rsidRPr="00091D92" w:rsidRDefault="00CD33DB" w:rsidP="00091D92">
      <w:pPr>
        <w:numPr>
          <w:ilvl w:val="0"/>
          <w:numId w:val="1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National amplification </w:t>
      </w:r>
      <w:r w:rsidR="00530C28">
        <w:rPr>
          <w:rFonts w:ascii="Roboto" w:hAnsi="Roboto"/>
          <w:color w:val="0D0D0D" w:themeColor="text1" w:themeTint="F2"/>
          <w:sz w:val="24"/>
          <w:szCs w:val="24"/>
        </w:rPr>
        <w:t xml:space="preserve">of 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the member </w:t>
      </w:r>
      <w:proofErr w:type="spellStart"/>
      <w:r w:rsidRPr="00091D92">
        <w:rPr>
          <w:rFonts w:ascii="Roboto" w:hAnsi="Roboto"/>
          <w:color w:val="0D0D0D" w:themeColor="text1" w:themeTint="F2"/>
          <w:sz w:val="24"/>
          <w:szCs w:val="24"/>
        </w:rPr>
        <w:t>organisation’s</w:t>
      </w:r>
      <w:proofErr w:type="spellEnd"/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UN Decade-relevant stories and events through RDA social </w:t>
      </w:r>
      <w:proofErr w:type="gramStart"/>
      <w:r w:rsidRPr="00091D92">
        <w:rPr>
          <w:rFonts w:ascii="Roboto" w:hAnsi="Roboto"/>
          <w:color w:val="0D0D0D" w:themeColor="text1" w:themeTint="F2"/>
          <w:sz w:val="24"/>
          <w:szCs w:val="24"/>
        </w:rPr>
        <w:t>media;</w:t>
      </w:r>
      <w:proofErr w:type="gramEnd"/>
    </w:p>
    <w:p w14:paraId="7D07D1D5" w14:textId="6648915A" w:rsidR="001B0DDA" w:rsidRPr="00091D92" w:rsidRDefault="00CD33DB" w:rsidP="00091D92">
      <w:pPr>
        <w:numPr>
          <w:ilvl w:val="0"/>
          <w:numId w:val="3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Use of </w:t>
      </w:r>
      <w:r w:rsidR="00091D92">
        <w:rPr>
          <w:rFonts w:ascii="Roboto" w:hAnsi="Roboto"/>
          <w:color w:val="0D0D0D" w:themeColor="text1" w:themeTint="F2"/>
          <w:sz w:val="24"/>
          <w:szCs w:val="24"/>
        </w:rPr>
        <w:t xml:space="preserve">the 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RDA logo in promoting the member </w:t>
      </w:r>
      <w:proofErr w:type="spellStart"/>
      <w:r w:rsidRPr="00091D92">
        <w:rPr>
          <w:rFonts w:ascii="Roboto" w:hAnsi="Roboto"/>
          <w:color w:val="0D0D0D" w:themeColor="text1" w:themeTint="F2"/>
          <w:sz w:val="24"/>
          <w:szCs w:val="24"/>
        </w:rPr>
        <w:t>organisation’s</w:t>
      </w:r>
      <w:proofErr w:type="spellEnd"/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projects that support the goals of the UN Decade on </w:t>
      </w:r>
      <w:proofErr w:type="gramStart"/>
      <w:r w:rsidRPr="00091D92">
        <w:rPr>
          <w:rFonts w:ascii="Roboto" w:hAnsi="Roboto"/>
          <w:color w:val="0D0D0D" w:themeColor="text1" w:themeTint="F2"/>
          <w:sz w:val="24"/>
          <w:szCs w:val="24"/>
        </w:rPr>
        <w:t>ER;</w:t>
      </w:r>
      <w:proofErr w:type="gramEnd"/>
    </w:p>
    <w:p w14:paraId="3009C3FA" w14:textId="69F987C7" w:rsidR="001B0DDA" w:rsidRPr="00091D92" w:rsidRDefault="00CD33DB" w:rsidP="00091D92">
      <w:pPr>
        <w:numPr>
          <w:ilvl w:val="0"/>
          <w:numId w:val="3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>Right to participate in all general meetings and to apply to attend an RDA Steering Committee meeting for a specific purpose; and,</w:t>
      </w:r>
    </w:p>
    <w:p w14:paraId="68D4F535" w14:textId="77777777" w:rsidR="002A5130" w:rsidRPr="00091D92" w:rsidRDefault="00CD33DB" w:rsidP="00091D92">
      <w:pPr>
        <w:numPr>
          <w:ilvl w:val="0"/>
          <w:numId w:val="3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>Opportunity to take part in Working Groups of the RDA.</w:t>
      </w:r>
    </w:p>
    <w:p w14:paraId="0B78CC3B" w14:textId="77777777" w:rsidR="0078359A" w:rsidRPr="00091D92" w:rsidRDefault="0078359A" w:rsidP="00091D92">
      <w:pPr>
        <w:spacing w:after="0"/>
        <w:jc w:val="both"/>
        <w:rPr>
          <w:rFonts w:ascii="Roboto" w:hAnsi="Roboto"/>
          <w:b/>
          <w:color w:val="0D0D0D" w:themeColor="text1" w:themeTint="F2"/>
          <w:sz w:val="20"/>
          <w:szCs w:val="20"/>
        </w:rPr>
      </w:pPr>
    </w:p>
    <w:p w14:paraId="54884A51" w14:textId="5BB08D22" w:rsidR="00091D92" w:rsidRPr="00091D92" w:rsidRDefault="002A5130" w:rsidP="00091D92">
      <w:p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 xml:space="preserve">The </w:t>
      </w:r>
      <w:r w:rsidR="00CD33DB" w:rsidRPr="00091D92">
        <w:rPr>
          <w:rFonts w:ascii="Roboto" w:hAnsi="Roboto"/>
          <w:b/>
          <w:color w:val="0D0D0D" w:themeColor="text1" w:themeTint="F2"/>
          <w:sz w:val="24"/>
          <w:szCs w:val="24"/>
        </w:rPr>
        <w:t>RDA asks</w:t>
      </w:r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>,</w:t>
      </w:r>
      <w:r w:rsidR="00CD33DB" w:rsidRPr="00091D92">
        <w:rPr>
          <w:rFonts w:ascii="Roboto" w:hAnsi="Roboto"/>
          <w:b/>
          <w:color w:val="0D0D0D" w:themeColor="text1" w:themeTint="F2"/>
          <w:sz w:val="24"/>
          <w:szCs w:val="24"/>
        </w:rPr>
        <w:t xml:space="preserve"> in return</w:t>
      </w:r>
      <w:r w:rsidRPr="00091D92">
        <w:rPr>
          <w:rFonts w:ascii="Roboto" w:hAnsi="Roboto"/>
          <w:b/>
          <w:color w:val="0D0D0D" w:themeColor="text1" w:themeTint="F2"/>
          <w:sz w:val="24"/>
          <w:szCs w:val="24"/>
        </w:rPr>
        <w:t>, t</w:t>
      </w:r>
      <w:r w:rsidR="00CD33DB" w:rsidRPr="00091D92">
        <w:rPr>
          <w:rFonts w:ascii="Roboto" w:hAnsi="Roboto"/>
          <w:b/>
          <w:color w:val="0D0D0D" w:themeColor="text1" w:themeTint="F2"/>
          <w:sz w:val="24"/>
          <w:szCs w:val="24"/>
        </w:rPr>
        <w:t>hat the</w:t>
      </w:r>
      <w:r w:rsidR="00CD33DB"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</w:t>
      </w:r>
      <w:r w:rsidR="00CD33DB" w:rsidRPr="00091D92">
        <w:rPr>
          <w:rFonts w:ascii="Roboto" w:hAnsi="Roboto"/>
          <w:b/>
          <w:color w:val="0D0D0D" w:themeColor="text1" w:themeTint="F2"/>
          <w:sz w:val="24"/>
          <w:szCs w:val="24"/>
        </w:rPr>
        <w:t>Member</w:t>
      </w:r>
      <w:r w:rsidR="00CD33DB" w:rsidRPr="00091D92">
        <w:rPr>
          <w:rFonts w:ascii="Roboto" w:hAnsi="Roboto"/>
          <w:color w:val="0D0D0D" w:themeColor="text1" w:themeTint="F2"/>
          <w:sz w:val="24"/>
          <w:szCs w:val="24"/>
        </w:rPr>
        <w:t>:</w:t>
      </w:r>
    </w:p>
    <w:p w14:paraId="1F233BD4" w14:textId="77777777" w:rsidR="00091D92" w:rsidRPr="00091D92" w:rsidRDefault="00091D92" w:rsidP="00091D92">
      <w:pPr>
        <w:spacing w:after="0"/>
        <w:jc w:val="both"/>
        <w:rPr>
          <w:rFonts w:ascii="Roboto" w:hAnsi="Roboto"/>
          <w:color w:val="0D0D0D" w:themeColor="text1" w:themeTint="F2"/>
          <w:sz w:val="12"/>
          <w:szCs w:val="12"/>
        </w:rPr>
      </w:pPr>
    </w:p>
    <w:p w14:paraId="59657C0C" w14:textId="23A7BA49" w:rsidR="001B0DDA" w:rsidRPr="00091D92" w:rsidRDefault="00CD33DB" w:rsidP="00091D92">
      <w:pPr>
        <w:numPr>
          <w:ilvl w:val="1"/>
          <w:numId w:val="4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Signs up to </w:t>
      </w:r>
      <w:hyperlink r:id="rId12" w:history="1">
        <w:r w:rsidR="00802DCC" w:rsidRPr="00A130E5">
          <w:rPr>
            <w:rStyle w:val="Hyperlink"/>
            <w:rFonts w:ascii="Roboto" w:hAnsi="Roboto"/>
            <w:color w:val="0C8EA0"/>
            <w:sz w:val="24"/>
            <w:szCs w:val="24"/>
          </w:rPr>
          <w:t>T</w:t>
        </w:r>
        <w:r w:rsidRPr="00A130E5">
          <w:rPr>
            <w:rStyle w:val="Hyperlink"/>
            <w:rFonts w:ascii="Roboto" w:hAnsi="Roboto"/>
            <w:color w:val="0C8EA0"/>
            <w:sz w:val="24"/>
            <w:szCs w:val="24"/>
          </w:rPr>
          <w:t>he Darwin Agreement</w:t>
        </w:r>
      </w:hyperlink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, </w:t>
      </w:r>
      <w:hyperlink r:id="rId13" w:history="1">
        <w:r w:rsidRPr="00A130E5">
          <w:rPr>
            <w:rStyle w:val="Hyperlink"/>
            <w:rFonts w:ascii="Roboto" w:hAnsi="Roboto"/>
            <w:color w:val="0C8EA0"/>
            <w:sz w:val="24"/>
            <w:szCs w:val="24"/>
          </w:rPr>
          <w:t>Code of Ethical Conduct</w:t>
        </w:r>
      </w:hyperlink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, adopts the aspirations of the </w:t>
      </w:r>
      <w:hyperlink r:id="rId14" w:history="1">
        <w:r w:rsidRPr="00A130E5">
          <w:rPr>
            <w:rStyle w:val="Hyperlink"/>
            <w:rFonts w:ascii="Roboto" w:hAnsi="Roboto"/>
            <w:color w:val="0C8EA0"/>
            <w:sz w:val="24"/>
            <w:szCs w:val="24"/>
          </w:rPr>
          <w:t>National Standards</w:t>
        </w:r>
        <w:r w:rsidR="00C973B2" w:rsidRPr="00A130E5">
          <w:rPr>
            <w:rStyle w:val="Hyperlink"/>
            <w:rFonts w:ascii="Roboto" w:hAnsi="Roboto"/>
            <w:color w:val="0C8EA0"/>
            <w:sz w:val="24"/>
            <w:szCs w:val="24"/>
          </w:rPr>
          <w:t xml:space="preserve"> for Ecological Restoration</w:t>
        </w:r>
      </w:hyperlink>
      <w:r w:rsidRPr="00091D92">
        <w:rPr>
          <w:rFonts w:ascii="Roboto" w:hAnsi="Roboto"/>
          <w:color w:val="0D0D0D" w:themeColor="text1" w:themeTint="F2"/>
          <w:sz w:val="24"/>
          <w:szCs w:val="24"/>
        </w:rPr>
        <w:t>, and provides their logo to RDA;</w:t>
      </w:r>
    </w:p>
    <w:p w14:paraId="2554B0A0" w14:textId="77777777" w:rsidR="001B0DDA" w:rsidRPr="00091D92" w:rsidRDefault="00CD33DB" w:rsidP="00091D92">
      <w:pPr>
        <w:numPr>
          <w:ilvl w:val="1"/>
          <w:numId w:val="4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Regularly promotes the goals of the UN Decade on ER to their stakeholders and </w:t>
      </w:r>
      <w:proofErr w:type="gramStart"/>
      <w:r w:rsidRPr="00091D92">
        <w:rPr>
          <w:rFonts w:ascii="Roboto" w:hAnsi="Roboto"/>
          <w:color w:val="0D0D0D" w:themeColor="text1" w:themeTint="F2"/>
          <w:sz w:val="24"/>
          <w:szCs w:val="24"/>
        </w:rPr>
        <w:t>public;</w:t>
      </w:r>
      <w:proofErr w:type="gramEnd"/>
    </w:p>
    <w:p w14:paraId="06D4C2F1" w14:textId="77777777" w:rsidR="00091D92" w:rsidRPr="00091D92" w:rsidRDefault="00CD33DB" w:rsidP="00091D92">
      <w:pPr>
        <w:numPr>
          <w:ilvl w:val="1"/>
          <w:numId w:val="4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t>Reports to</w:t>
      </w:r>
      <w:r w:rsidR="002D0E76"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the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RDA your </w:t>
      </w:r>
      <w:proofErr w:type="spellStart"/>
      <w:r w:rsidRPr="00091D92">
        <w:rPr>
          <w:rFonts w:ascii="Roboto" w:hAnsi="Roboto"/>
          <w:color w:val="0D0D0D" w:themeColor="text1" w:themeTint="F2"/>
          <w:sz w:val="24"/>
          <w:szCs w:val="24"/>
        </w:rPr>
        <w:t>organisation’s</w:t>
      </w:r>
      <w:proofErr w:type="spellEnd"/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stories and events that support the goals of the UN Decade on ER; and,</w:t>
      </w:r>
    </w:p>
    <w:p w14:paraId="672A3758" w14:textId="710476C0" w:rsidR="00091D92" w:rsidRPr="00091D92" w:rsidRDefault="00CD33DB" w:rsidP="00091D92">
      <w:pPr>
        <w:numPr>
          <w:ilvl w:val="1"/>
          <w:numId w:val="4"/>
        </w:numPr>
        <w:spacing w:after="0"/>
        <w:jc w:val="both"/>
        <w:rPr>
          <w:rFonts w:ascii="Roboto" w:hAnsi="Roboto"/>
          <w:color w:val="0D0D0D" w:themeColor="text1" w:themeTint="F2"/>
          <w:sz w:val="24"/>
          <w:szCs w:val="24"/>
        </w:rPr>
      </w:pPr>
      <w:r w:rsidRPr="00091D92">
        <w:rPr>
          <w:rFonts w:ascii="Roboto" w:hAnsi="Roboto"/>
          <w:color w:val="0D0D0D" w:themeColor="text1" w:themeTint="F2"/>
          <w:sz w:val="24"/>
          <w:szCs w:val="24"/>
        </w:rPr>
        <w:lastRenderedPageBreak/>
        <w:t>Considers (and actively supports as appropriate) RDA</w:t>
      </w:r>
      <w:r w:rsidR="00C973B2">
        <w:rPr>
          <w:rFonts w:ascii="Roboto" w:hAnsi="Roboto"/>
          <w:color w:val="0D0D0D" w:themeColor="text1" w:themeTint="F2"/>
          <w:sz w:val="24"/>
          <w:szCs w:val="24"/>
        </w:rPr>
        <w:t>’s</w:t>
      </w:r>
      <w:r w:rsidRPr="00091D92">
        <w:rPr>
          <w:rFonts w:ascii="Roboto" w:hAnsi="Roboto"/>
          <w:color w:val="0D0D0D" w:themeColor="text1" w:themeTint="F2"/>
          <w:sz w:val="24"/>
          <w:szCs w:val="24"/>
        </w:rPr>
        <w:t xml:space="preserve"> ‘single voice’ campaigns or other initiatives (Members can abstain from being included in specific advocacy statements on request).</w:t>
      </w:r>
      <w:r w:rsidR="0078359A" w:rsidRPr="00091D92">
        <w:rPr>
          <w:rFonts w:ascii="Roboto" w:eastAsia="Times New Roman" w:hAnsi="Roboto" w:cs="Times New Roman"/>
          <w:i/>
          <w:iCs/>
          <w:sz w:val="24"/>
          <w:szCs w:val="24"/>
        </w:rPr>
        <w:t xml:space="preserve"> </w:t>
      </w:r>
    </w:p>
    <w:p w14:paraId="07916A07" w14:textId="77777777" w:rsidR="00091D92" w:rsidRDefault="00091D92" w:rsidP="00091D92">
      <w:pPr>
        <w:spacing w:after="0"/>
        <w:ind w:left="567"/>
        <w:jc w:val="both"/>
        <w:rPr>
          <w:rFonts w:ascii="Roboto" w:eastAsia="Times New Roman" w:hAnsi="Roboto" w:cs="Times New Roman"/>
          <w:i/>
          <w:iCs/>
          <w:sz w:val="24"/>
          <w:szCs w:val="24"/>
        </w:rPr>
      </w:pPr>
    </w:p>
    <w:p w14:paraId="70D40C8F" w14:textId="672B8EB1" w:rsidR="0078359A" w:rsidRPr="008236C7" w:rsidRDefault="0078359A" w:rsidP="00C973B2">
      <w:pPr>
        <w:spacing w:after="0"/>
        <w:ind w:left="567"/>
        <w:jc w:val="center"/>
        <w:rPr>
          <w:rFonts w:ascii="Roboto" w:hAnsi="Roboto"/>
          <w:color w:val="0D0D0D" w:themeColor="text1" w:themeTint="F2"/>
        </w:rPr>
      </w:pPr>
      <w:r w:rsidRPr="008236C7">
        <w:rPr>
          <w:rFonts w:ascii="Roboto" w:eastAsia="Times New Roman" w:hAnsi="Roboto" w:cs="Times New Roman"/>
          <w:i/>
          <w:iCs/>
        </w:rPr>
        <w:t xml:space="preserve">*The RDA Steering Committee reserve the right to review a </w:t>
      </w:r>
      <w:proofErr w:type="gramStart"/>
      <w:r w:rsidRPr="008236C7">
        <w:rPr>
          <w:rFonts w:ascii="Roboto" w:eastAsia="Times New Roman" w:hAnsi="Roboto" w:cs="Times New Roman"/>
          <w:i/>
          <w:iCs/>
        </w:rPr>
        <w:t>Member’s</w:t>
      </w:r>
      <w:proofErr w:type="gramEnd"/>
      <w:r w:rsidRPr="008236C7">
        <w:rPr>
          <w:rFonts w:ascii="Roboto" w:eastAsia="Times New Roman" w:hAnsi="Roboto" w:cs="Times New Roman"/>
          <w:i/>
          <w:iCs/>
        </w:rPr>
        <w:t xml:space="preserve"> status at any time</w:t>
      </w:r>
      <w:r w:rsidR="00FF306E">
        <w:rPr>
          <w:rFonts w:ascii="Roboto" w:eastAsia="Times New Roman" w:hAnsi="Roboto" w:cs="Times New Roman"/>
          <w:i/>
          <w:iCs/>
        </w:rPr>
        <w:t>.</w:t>
      </w:r>
    </w:p>
    <w:p w14:paraId="3A18EF18" w14:textId="11F2CDAD" w:rsidR="002A5130" w:rsidRDefault="002A5130" w:rsidP="00091D92">
      <w:pPr>
        <w:spacing w:after="0"/>
        <w:ind w:left="927"/>
        <w:jc w:val="both"/>
        <w:rPr>
          <w:rFonts w:ascii="Roboto" w:hAnsi="Roboto"/>
          <w:color w:val="0D0D0D" w:themeColor="text1" w:themeTint="F2"/>
          <w:sz w:val="24"/>
          <w:szCs w:val="24"/>
        </w:rPr>
      </w:pPr>
    </w:p>
    <w:p w14:paraId="062D3BDF" w14:textId="4C57E09A" w:rsidR="00BD4BBF" w:rsidRDefault="00CD33DB" w:rsidP="00C973B2">
      <w:pPr>
        <w:pStyle w:val="Heading2"/>
        <w:numPr>
          <w:ilvl w:val="0"/>
          <w:numId w:val="50"/>
        </w:numPr>
        <w:spacing w:after="0"/>
        <w:rPr>
          <w:rFonts w:ascii="Roboto" w:hAnsi="Roboto"/>
          <w:color w:val="0D0D0D" w:themeColor="text1" w:themeTint="F2"/>
          <w:sz w:val="24"/>
          <w:szCs w:val="24"/>
          <w:u w:val="single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About your </w:t>
      </w:r>
      <w:proofErr w:type="spellStart"/>
      <w:r w:rsidR="00C973B2">
        <w:rPr>
          <w:rFonts w:ascii="Roboto" w:hAnsi="Roboto"/>
          <w:color w:val="0D0D0D" w:themeColor="text1" w:themeTint="F2"/>
          <w:sz w:val="24"/>
          <w:szCs w:val="24"/>
          <w:u w:val="single"/>
        </w:rPr>
        <w:t>organisation</w:t>
      </w:r>
      <w:proofErr w:type="spellEnd"/>
    </w:p>
    <w:p w14:paraId="625055F3" w14:textId="77777777" w:rsidR="00C973B2" w:rsidRPr="00C973B2" w:rsidRDefault="00C973B2" w:rsidP="00C973B2">
      <w:pPr>
        <w:rPr>
          <w:sz w:val="10"/>
          <w:szCs w:val="10"/>
        </w:rPr>
      </w:pPr>
    </w:p>
    <w:p w14:paraId="24D59479" w14:textId="41AC2270" w:rsidR="00F5093F" w:rsidRPr="002A5130" w:rsidRDefault="00F5093F" w:rsidP="00F5093F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(a) </w:t>
      </w:r>
      <w:r>
        <w:rPr>
          <w:rFonts w:ascii="Roboto" w:hAnsi="Roboto"/>
          <w:b/>
          <w:color w:val="0D0D0D" w:themeColor="text1" w:themeTint="F2"/>
        </w:rPr>
        <w:t xml:space="preserve">Name of your </w:t>
      </w:r>
      <w:proofErr w:type="spellStart"/>
      <w:r w:rsidR="00802DCC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="00802DCC">
        <w:rPr>
          <w:rFonts w:ascii="Roboto" w:hAnsi="Roboto"/>
          <w:b/>
          <w:color w:val="0D0D0D" w:themeColor="text1" w:themeTint="F2"/>
        </w:rPr>
        <w:t>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F5093F" w14:paraId="3B08ECC6" w14:textId="77777777" w:rsidTr="00406809">
        <w:tc>
          <w:tcPr>
            <w:tcW w:w="9576" w:type="dxa"/>
            <w:shd w:val="clear" w:color="auto" w:fill="FFFFFF" w:themeFill="background1"/>
          </w:tcPr>
          <w:p w14:paraId="30ADAFE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242623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17BE0F3A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715AEF98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  <w:p w14:paraId="48A69E04" w14:textId="77777777" w:rsidR="00F5093F" w:rsidRDefault="00F5093F" w:rsidP="00406809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1AD1BFC" w14:textId="14E9AED3" w:rsidR="001B0DDA" w:rsidRPr="002A5130" w:rsidRDefault="00C973B2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973B2">
        <w:rPr>
          <w:rFonts w:ascii="Roboto" w:hAnsi="Roboto"/>
          <w:color w:val="0D0D0D" w:themeColor="text1" w:themeTint="F2"/>
          <w:sz w:val="18"/>
          <w:szCs w:val="18"/>
        </w:rPr>
        <w:br/>
      </w:r>
      <w:r w:rsidR="00CD33DB"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b</w:t>
      </w:r>
      <w:r w:rsidR="00CD33DB" w:rsidRPr="002A5130">
        <w:rPr>
          <w:rFonts w:ascii="Roboto" w:hAnsi="Roboto"/>
          <w:color w:val="0D0D0D" w:themeColor="text1" w:themeTint="F2"/>
        </w:rPr>
        <w:t xml:space="preserve">) </w:t>
      </w:r>
      <w:r w:rsidR="00CD33DB" w:rsidRPr="002A5130">
        <w:rPr>
          <w:rFonts w:ascii="Roboto" w:hAnsi="Roboto"/>
          <w:b/>
          <w:color w:val="0D0D0D" w:themeColor="text1" w:themeTint="F2"/>
        </w:rPr>
        <w:t xml:space="preserve">What aspect of ecosystem restoration does your </w:t>
      </w:r>
      <w:proofErr w:type="spellStart"/>
      <w:r w:rsidR="00CD33DB"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="00CD33DB" w:rsidRPr="002A5130">
        <w:rPr>
          <w:rFonts w:ascii="Roboto" w:hAnsi="Roboto"/>
          <w:b/>
          <w:color w:val="0D0D0D" w:themeColor="text1" w:themeTint="F2"/>
        </w:rPr>
        <w:t xml:space="preserve"> focus on?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578BA748" w14:textId="77777777" w:rsidTr="00EB3052">
        <w:tc>
          <w:tcPr>
            <w:tcW w:w="9576" w:type="dxa"/>
            <w:shd w:val="clear" w:color="auto" w:fill="FFFFFF" w:themeFill="background1"/>
          </w:tcPr>
          <w:p w14:paraId="65D533D5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4AE8680" w14:textId="6615793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7FFB3B10" w14:textId="433E3A8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5582888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2926FB83" w14:textId="5ECE8AC5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AB0D998" w14:textId="0E150824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c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is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vision</w:t>
      </w:r>
      <w:r w:rsidR="00FB1A85">
        <w:rPr>
          <w:rFonts w:ascii="Roboto" w:hAnsi="Roboto"/>
          <w:b/>
          <w:color w:val="0D0D0D" w:themeColor="text1" w:themeTint="F2"/>
        </w:rPr>
        <w:t>/</w:t>
      </w:r>
      <w:r w:rsidR="00802DCC">
        <w:rPr>
          <w:rFonts w:ascii="Roboto" w:hAnsi="Roboto"/>
          <w:b/>
          <w:color w:val="0D0D0D" w:themeColor="text1" w:themeTint="F2"/>
        </w:rPr>
        <w:t>m</w:t>
      </w:r>
      <w:r w:rsidR="00FB1A85">
        <w:rPr>
          <w:rFonts w:ascii="Roboto" w:hAnsi="Roboto"/>
          <w:b/>
          <w:color w:val="0D0D0D" w:themeColor="text1" w:themeTint="F2"/>
        </w:rPr>
        <w:t>ission</w:t>
      </w:r>
      <w:r w:rsidRPr="002A5130">
        <w:rPr>
          <w:rFonts w:ascii="Roboto" w:hAnsi="Roboto"/>
          <w:b/>
          <w:color w:val="0D0D0D" w:themeColor="text1" w:themeTint="F2"/>
        </w:rPr>
        <w:t>?</w:t>
      </w:r>
      <w:r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3DFF2848" w14:textId="77777777" w:rsidTr="00EB3052">
        <w:tc>
          <w:tcPr>
            <w:tcW w:w="9576" w:type="dxa"/>
            <w:shd w:val="clear" w:color="auto" w:fill="FFFFFF" w:themeFill="background1"/>
          </w:tcPr>
          <w:p w14:paraId="5B7AA011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1E22B7F" w14:textId="77777777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9DEE01C" w14:textId="6217BAED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36B07EA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DF5E92C" w14:textId="147BBBC3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F1827F" w14:textId="46898324" w:rsidR="001B0DDA" w:rsidRPr="002A5130" w:rsidRDefault="00CD33DB" w:rsidP="002A5130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br/>
      </w:r>
      <w:r w:rsidRPr="002A5130">
        <w:rPr>
          <w:rFonts w:ascii="Roboto" w:hAnsi="Roboto"/>
          <w:color w:val="0D0D0D" w:themeColor="text1" w:themeTint="F2"/>
        </w:rPr>
        <w:t>(</w:t>
      </w:r>
      <w:r w:rsidR="00F5093F">
        <w:rPr>
          <w:rFonts w:ascii="Roboto" w:hAnsi="Roboto"/>
          <w:color w:val="0D0D0D" w:themeColor="text1" w:themeTint="F2"/>
        </w:rPr>
        <w:t>d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Pr="002A5130">
        <w:rPr>
          <w:rFonts w:ascii="Roboto" w:hAnsi="Roboto"/>
          <w:b/>
          <w:color w:val="0D0D0D" w:themeColor="text1" w:themeTint="F2"/>
        </w:rPr>
        <w:t xml:space="preserve">What is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</w:t>
      </w:r>
      <w:r w:rsidR="00FB1A85">
        <w:rPr>
          <w:rFonts w:ascii="Roboto" w:hAnsi="Roboto"/>
          <w:b/>
          <w:color w:val="0D0D0D" w:themeColor="text1" w:themeTint="F2"/>
        </w:rPr>
        <w:t>geographic scope</w:t>
      </w:r>
      <w:r w:rsidRPr="002A5130">
        <w:rPr>
          <w:rFonts w:ascii="Roboto" w:hAnsi="Roboto"/>
          <w:b/>
          <w:color w:val="0D0D0D" w:themeColor="text1" w:themeTint="F2"/>
        </w:rPr>
        <w:t>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2A5130" w14:paraId="44B68814" w14:textId="77777777" w:rsidTr="00EB3052">
        <w:tc>
          <w:tcPr>
            <w:tcW w:w="9576" w:type="dxa"/>
            <w:shd w:val="clear" w:color="auto" w:fill="FFFFFF" w:themeFill="background1"/>
          </w:tcPr>
          <w:p w14:paraId="77264176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6B741D7F" w14:textId="04F5F99A" w:rsidR="00763576" w:rsidRDefault="00763576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44037D53" w14:textId="77777777" w:rsidR="00C206D2" w:rsidRDefault="00C206D2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3745E574" w14:textId="77777777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  <w:p w14:paraId="536E2CB9" w14:textId="046FC4B1" w:rsidR="002A5130" w:rsidRDefault="002A5130" w:rsidP="002A5130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5FC6231F" w14:textId="63E48DF8" w:rsidR="0060504B" w:rsidRDefault="0060504B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52276192" w14:textId="77777777" w:rsidR="00C973B2" w:rsidRPr="00C206D2" w:rsidRDefault="00C973B2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0E6E371D" w14:textId="77777777" w:rsidR="001B0DDA" w:rsidRPr="00D77CAE" w:rsidRDefault="00CD33DB">
      <w:pPr>
        <w:pStyle w:val="Heading2"/>
        <w:spacing w:after="0"/>
        <w:ind w:left="120"/>
        <w:rPr>
          <w:rFonts w:ascii="Roboto" w:hAnsi="Roboto"/>
          <w:color w:val="0D0D0D" w:themeColor="text1" w:themeTint="F2"/>
          <w:sz w:val="24"/>
          <w:szCs w:val="24"/>
        </w:rPr>
      </w:pPr>
      <w:r w:rsidRPr="00D77CAE">
        <w:rPr>
          <w:rFonts w:ascii="Roboto" w:hAnsi="Roboto"/>
          <w:color w:val="0D0D0D" w:themeColor="text1" w:themeTint="F2"/>
          <w:sz w:val="24"/>
          <w:szCs w:val="24"/>
        </w:rPr>
        <w:t xml:space="preserve">2. </w:t>
      </w:r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Contact details and </w:t>
      </w:r>
      <w:proofErr w:type="spellStart"/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>organisational</w:t>
      </w:r>
      <w:proofErr w:type="spellEnd"/>
      <w:r w:rsidRPr="00D77CAE">
        <w:rPr>
          <w:rFonts w:ascii="Roboto" w:hAnsi="Roboto"/>
          <w:color w:val="0D0D0D" w:themeColor="text1" w:themeTint="F2"/>
          <w:sz w:val="24"/>
          <w:szCs w:val="24"/>
          <w:u w:val="single"/>
        </w:rPr>
        <w:t xml:space="preserve"> information</w:t>
      </w:r>
    </w:p>
    <w:p w14:paraId="5A480D63" w14:textId="586ACC7B" w:rsidR="00936BB7" w:rsidRDefault="002A5130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C206D2">
        <w:rPr>
          <w:rFonts w:ascii="Roboto" w:hAnsi="Roboto"/>
          <w:color w:val="0D0D0D" w:themeColor="text1" w:themeTint="F2"/>
          <w:sz w:val="18"/>
          <w:szCs w:val="18"/>
        </w:rPr>
        <w:t xml:space="preserve"> </w:t>
      </w:r>
      <w:r w:rsidRPr="00C206D2">
        <w:rPr>
          <w:rFonts w:ascii="Roboto" w:hAnsi="Roboto"/>
          <w:color w:val="0D0D0D" w:themeColor="text1" w:themeTint="F2"/>
          <w:sz w:val="14"/>
          <w:szCs w:val="14"/>
        </w:rPr>
        <w:tab/>
      </w:r>
      <w:r w:rsidR="00936BB7" w:rsidRPr="002A5130">
        <w:rPr>
          <w:rFonts w:ascii="Roboto" w:hAnsi="Roboto"/>
          <w:color w:val="0D0D0D" w:themeColor="text1" w:themeTint="F2"/>
        </w:rPr>
        <w:br/>
        <w:t>(</w:t>
      </w:r>
      <w:r w:rsidR="00936BB7">
        <w:rPr>
          <w:rFonts w:ascii="Roboto" w:hAnsi="Roboto"/>
          <w:color w:val="0D0D0D" w:themeColor="text1" w:themeTint="F2"/>
        </w:rPr>
        <w:t>a</w:t>
      </w:r>
      <w:r w:rsidR="00936BB7" w:rsidRPr="002A5130">
        <w:rPr>
          <w:rFonts w:ascii="Roboto" w:hAnsi="Roboto"/>
          <w:color w:val="0D0D0D" w:themeColor="text1" w:themeTint="F2"/>
        </w:rPr>
        <w:t xml:space="preserve">) </w:t>
      </w:r>
      <w:r w:rsidR="00936BB7" w:rsidRPr="002A5130">
        <w:rPr>
          <w:rFonts w:ascii="Roboto" w:hAnsi="Roboto"/>
          <w:b/>
          <w:color w:val="0D0D0D" w:themeColor="text1" w:themeTint="F2"/>
        </w:rPr>
        <w:t>Primary contact name &amp; email: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2C16A4D4" w14:textId="77777777" w:rsidTr="00EB3052">
        <w:tc>
          <w:tcPr>
            <w:tcW w:w="9576" w:type="dxa"/>
            <w:shd w:val="clear" w:color="auto" w:fill="FFFFFF" w:themeFill="background1"/>
          </w:tcPr>
          <w:p w14:paraId="4598C7F2" w14:textId="7777777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049363A" w14:textId="609C8BDE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AEB1DE" w14:textId="54EBAC3F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03BD795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E72FB11" w14:textId="73B2298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14336473" w14:textId="77777777" w:rsidR="00936BB7" w:rsidRPr="00C206D2" w:rsidRDefault="00936BB7" w:rsidP="00936BB7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4F942513" w14:textId="1A8A7345" w:rsidR="00936BB7" w:rsidRDefault="00936BB7" w:rsidP="00936BB7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</w:t>
      </w:r>
      <w:r>
        <w:rPr>
          <w:rFonts w:ascii="Roboto" w:hAnsi="Roboto"/>
          <w:color w:val="0D0D0D" w:themeColor="text1" w:themeTint="F2"/>
        </w:rPr>
        <w:t>b</w:t>
      </w:r>
      <w:r w:rsidRPr="002A5130">
        <w:rPr>
          <w:rFonts w:ascii="Roboto" w:hAnsi="Roboto"/>
          <w:color w:val="0D0D0D" w:themeColor="text1" w:themeTint="F2"/>
        </w:rPr>
        <w:t xml:space="preserve">) </w:t>
      </w:r>
      <w:r w:rsidR="00CD33DB" w:rsidRPr="002A5130">
        <w:rPr>
          <w:rFonts w:ascii="Roboto" w:hAnsi="Roboto"/>
          <w:b/>
          <w:color w:val="0D0D0D" w:themeColor="text1" w:themeTint="F2"/>
        </w:rPr>
        <w:t>Cc 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641CB9C2" w14:textId="77777777" w:rsidTr="00EB3052">
        <w:tc>
          <w:tcPr>
            <w:tcW w:w="9576" w:type="dxa"/>
            <w:shd w:val="clear" w:color="auto" w:fill="FFFFFF" w:themeFill="background1"/>
          </w:tcPr>
          <w:p w14:paraId="1C2D28AD" w14:textId="78EA72E7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4B7EAE38" w14:textId="42CA6225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6923F863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A3E53AC" w14:textId="5439E122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CBD2D40" w14:textId="56D5104A" w:rsidR="001B0DDA" w:rsidRPr="00C206D2" w:rsidRDefault="001B0DDA" w:rsidP="00936BB7">
      <w:pPr>
        <w:spacing w:after="0"/>
        <w:ind w:left="960"/>
        <w:rPr>
          <w:rFonts w:ascii="Roboto" w:hAnsi="Roboto"/>
          <w:color w:val="0D0D0D" w:themeColor="text1" w:themeTint="F2"/>
          <w:sz w:val="18"/>
          <w:szCs w:val="18"/>
        </w:rPr>
      </w:pPr>
    </w:p>
    <w:p w14:paraId="4306D9D0" w14:textId="690E5BC4" w:rsidR="001B0DDA" w:rsidRDefault="00CD33DB" w:rsidP="00936BB7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(c)</w:t>
      </w:r>
      <w:r w:rsidRPr="002A5130">
        <w:rPr>
          <w:rFonts w:ascii="Roboto" w:hAnsi="Roboto"/>
          <w:b/>
          <w:color w:val="0D0D0D" w:themeColor="text1" w:themeTint="F2"/>
        </w:rPr>
        <w:t xml:space="preserve"> Comms contact name &amp; email: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936BB7" w14:paraId="741FC05A" w14:textId="77777777" w:rsidTr="00EB3052">
        <w:tc>
          <w:tcPr>
            <w:tcW w:w="9576" w:type="dxa"/>
            <w:shd w:val="clear" w:color="auto" w:fill="FFFFFF" w:themeFill="background1"/>
          </w:tcPr>
          <w:p w14:paraId="3BBC8527" w14:textId="23FCCABA" w:rsidR="00936BB7" w:rsidRDefault="00936BB7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33FA1677" w14:textId="77777777" w:rsidR="00C206D2" w:rsidRDefault="00C206D2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1DE4F684" w14:textId="77777777" w:rsidR="00F5093F" w:rsidRDefault="00F5093F" w:rsidP="00936BB7">
            <w:pPr>
              <w:rPr>
                <w:rFonts w:ascii="Roboto" w:hAnsi="Roboto"/>
                <w:color w:val="0D0D0D" w:themeColor="text1" w:themeTint="F2"/>
              </w:rPr>
            </w:pPr>
          </w:p>
          <w:p w14:paraId="792DFBBF" w14:textId="1FC1EE03" w:rsidR="00763576" w:rsidRDefault="00763576" w:rsidP="00936BB7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083122C8" w14:textId="77777777" w:rsidR="00C206D2" w:rsidRPr="00C973B2" w:rsidRDefault="00C206D2" w:rsidP="00D77CAE">
      <w:pPr>
        <w:spacing w:after="0"/>
        <w:ind w:left="960"/>
        <w:rPr>
          <w:rFonts w:ascii="Roboto" w:hAnsi="Roboto"/>
          <w:color w:val="0D0D0D" w:themeColor="text1" w:themeTint="F2"/>
          <w:sz w:val="18"/>
          <w:szCs w:val="18"/>
        </w:rPr>
      </w:pPr>
    </w:p>
    <w:p w14:paraId="124F937C" w14:textId="27692805" w:rsidR="00D77CAE" w:rsidRDefault="00CD33DB" w:rsidP="00D77CAE">
      <w:pPr>
        <w:spacing w:after="0"/>
        <w:ind w:left="96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(d)</w:t>
      </w:r>
      <w:r w:rsidRPr="002A5130">
        <w:rPr>
          <w:rFonts w:ascii="Roboto" w:hAnsi="Roboto"/>
          <w:b/>
          <w:color w:val="0D0D0D" w:themeColor="text1" w:themeTint="F2"/>
        </w:rPr>
        <w:t xml:space="preserve">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website: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62B0C247" w14:textId="77777777" w:rsidTr="00EB3052">
        <w:tc>
          <w:tcPr>
            <w:tcW w:w="10302" w:type="dxa"/>
            <w:shd w:val="clear" w:color="auto" w:fill="FFFFFF" w:themeFill="background1"/>
          </w:tcPr>
          <w:p w14:paraId="2C17C03A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161227B" w14:textId="1C3CA55B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5DA04A88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02752247" w14:textId="26363FE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FBFD37B" w14:textId="7834AF59" w:rsidR="001B0DDA" w:rsidRPr="00C206D2" w:rsidRDefault="001B0DDA">
      <w:pPr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2D2106C0" w14:textId="1837CECA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>(e)</w:t>
      </w:r>
      <w:r w:rsidRPr="002A5130">
        <w:rPr>
          <w:rFonts w:ascii="Roboto" w:hAnsi="Roboto"/>
          <w:b/>
          <w:color w:val="0D0D0D" w:themeColor="text1" w:themeTint="F2"/>
        </w:rPr>
        <w:t xml:space="preserve"> Number of members in 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>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66F6013" w14:textId="77777777" w:rsidTr="00EB3052">
        <w:tc>
          <w:tcPr>
            <w:tcW w:w="10302" w:type="dxa"/>
            <w:shd w:val="clear" w:color="auto" w:fill="FFFFFF" w:themeFill="background1"/>
          </w:tcPr>
          <w:p w14:paraId="7CD4A698" w14:textId="77777777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13BC9E28" w14:textId="77777777" w:rsidR="00763576" w:rsidRDefault="00763576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74B46810" w14:textId="77777777" w:rsidR="00C206D2" w:rsidRDefault="00C206D2" w:rsidP="00D77CAE">
            <w:pPr>
              <w:rPr>
                <w:rFonts w:ascii="Roboto" w:hAnsi="Roboto"/>
                <w:color w:val="0D0D0D" w:themeColor="text1" w:themeTint="F2"/>
              </w:rPr>
            </w:pPr>
          </w:p>
          <w:p w14:paraId="439F6EED" w14:textId="71ED00C6" w:rsidR="00D77CAE" w:rsidRDefault="00D77CAE" w:rsidP="00D77CAE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71C7A50F" w14:textId="2A31506A" w:rsidR="001B0DDA" w:rsidRPr="00C206D2" w:rsidRDefault="001B0DDA" w:rsidP="00D77CAE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131421F8" w14:textId="435AB167" w:rsidR="001B0DDA" w:rsidRDefault="00CD33DB" w:rsidP="00D77CAE">
      <w:pPr>
        <w:spacing w:after="0"/>
        <w:ind w:left="960"/>
        <w:rPr>
          <w:rFonts w:ascii="Roboto" w:hAnsi="Roboto"/>
          <w:b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(f) </w:t>
      </w:r>
      <w:r w:rsidRPr="002A5130">
        <w:rPr>
          <w:rFonts w:ascii="Roboto" w:hAnsi="Roboto"/>
          <w:b/>
          <w:color w:val="0D0D0D" w:themeColor="text1" w:themeTint="F2"/>
        </w:rPr>
        <w:t xml:space="preserve">Your </w:t>
      </w:r>
      <w:proofErr w:type="spellStart"/>
      <w:r w:rsidRPr="002A5130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2A5130">
        <w:rPr>
          <w:rFonts w:ascii="Roboto" w:hAnsi="Roboto"/>
          <w:b/>
          <w:color w:val="0D0D0D" w:themeColor="text1" w:themeTint="F2"/>
        </w:rPr>
        <w:t xml:space="preserve"> social media links: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D77CAE" w14:paraId="55336742" w14:textId="77777777" w:rsidTr="00EB3052">
        <w:tc>
          <w:tcPr>
            <w:tcW w:w="9342" w:type="dxa"/>
            <w:shd w:val="clear" w:color="auto" w:fill="FFFFFF" w:themeFill="background1"/>
          </w:tcPr>
          <w:p w14:paraId="4343C309" w14:textId="1D006B87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D77CAE">
              <w:rPr>
                <w:rFonts w:ascii="Roboto" w:hAnsi="Roboto"/>
                <w:b/>
                <w:color w:val="0D0D0D" w:themeColor="text1" w:themeTint="F2"/>
                <w:sz w:val="10"/>
                <w:szCs w:val="10"/>
              </w:rPr>
              <w:br/>
            </w: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Facebook:</w:t>
            </w:r>
          </w:p>
          <w:p w14:paraId="199E1A4C" w14:textId="3E77935D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Instagram:</w:t>
            </w:r>
          </w:p>
          <w:p w14:paraId="616389E8" w14:textId="0C5D3B0B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Twitter:</w:t>
            </w:r>
          </w:p>
          <w:p w14:paraId="42AE813E" w14:textId="54233421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TikTok:</w:t>
            </w:r>
          </w:p>
          <w:p w14:paraId="2FD31D57" w14:textId="56EBCBAA" w:rsidR="00D77CAE" w:rsidRPr="00602D86" w:rsidRDefault="00D77CAE" w:rsidP="00D77CAE">
            <w:pPr>
              <w:rPr>
                <w:rFonts w:ascii="Roboto" w:hAnsi="Roboto"/>
                <w:bCs/>
                <w:color w:val="0D0D0D" w:themeColor="text1" w:themeTint="F2"/>
                <w:sz w:val="20"/>
                <w:szCs w:val="20"/>
              </w:rPr>
            </w:pPr>
            <w:r w:rsidRPr="00C206D2">
              <w:rPr>
                <w:rFonts w:ascii="Roboto" w:hAnsi="Roboto"/>
                <w:b/>
                <w:color w:val="0D0D0D" w:themeColor="text1" w:themeTint="F2"/>
                <w:sz w:val="20"/>
                <w:szCs w:val="20"/>
              </w:rPr>
              <w:t>LinkedIn:</w:t>
            </w:r>
          </w:p>
          <w:p w14:paraId="1BEC5988" w14:textId="3B9DCD20" w:rsidR="00D77CAE" w:rsidRPr="00D77CAE" w:rsidRDefault="00D77CAE" w:rsidP="00D77CAE">
            <w:pPr>
              <w:rPr>
                <w:rFonts w:ascii="Roboto" w:hAnsi="Roboto"/>
                <w:color w:val="0D0D0D" w:themeColor="text1" w:themeTint="F2"/>
                <w:sz w:val="10"/>
                <w:szCs w:val="10"/>
              </w:rPr>
            </w:pPr>
          </w:p>
        </w:tc>
      </w:tr>
    </w:tbl>
    <w:p w14:paraId="7C9F12D5" w14:textId="4BD70F41" w:rsidR="00C206D2" w:rsidRDefault="00C206D2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14711C10" w14:textId="77777777" w:rsidR="00C973B2" w:rsidRPr="00C206D2" w:rsidRDefault="00C973B2" w:rsidP="00C206D2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3DCEC1BE" w14:textId="261AD6D8" w:rsidR="001B0DDA" w:rsidRPr="002A5130" w:rsidRDefault="00CD33DB" w:rsidP="00C206D2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3. </w:t>
      </w:r>
      <w:r w:rsidRPr="002A5130">
        <w:rPr>
          <w:rFonts w:ascii="Roboto" w:hAnsi="Roboto"/>
          <w:color w:val="0D0D0D" w:themeColor="text1" w:themeTint="F2"/>
          <w:u w:val="single"/>
        </w:rPr>
        <w:t xml:space="preserve">Your </w:t>
      </w:r>
      <w:proofErr w:type="spellStart"/>
      <w:r w:rsidRPr="002A5130">
        <w:rPr>
          <w:rFonts w:ascii="Roboto" w:hAnsi="Roboto"/>
          <w:color w:val="0D0D0D" w:themeColor="text1" w:themeTint="F2"/>
          <w:u w:val="single"/>
        </w:rPr>
        <w:t>organisation</w:t>
      </w:r>
      <w:proofErr w:type="spellEnd"/>
      <w:r w:rsidRPr="002A5130">
        <w:rPr>
          <w:rFonts w:ascii="Roboto" w:hAnsi="Roboto"/>
          <w:color w:val="0D0D0D" w:themeColor="text1" w:themeTint="F2"/>
          <w:u w:val="single"/>
        </w:rPr>
        <w:t xml:space="preserve"> and the Restoration Decade </w:t>
      </w:r>
      <w:proofErr w:type="gramStart"/>
      <w:r w:rsidRPr="002A5130">
        <w:rPr>
          <w:rFonts w:ascii="Roboto" w:hAnsi="Roboto"/>
          <w:color w:val="0D0D0D" w:themeColor="text1" w:themeTint="F2"/>
          <w:u w:val="single"/>
        </w:rPr>
        <w:t>Alliance</w:t>
      </w:r>
      <w:r w:rsidRPr="002A5130">
        <w:rPr>
          <w:rFonts w:ascii="Roboto" w:hAnsi="Roboto"/>
          <w:color w:val="0D0D0D" w:themeColor="text1" w:themeTint="F2"/>
        </w:rPr>
        <w:t> </w:t>
      </w:r>
      <w:r w:rsidR="00C206D2">
        <w:rPr>
          <w:rFonts w:ascii="Roboto" w:hAnsi="Roboto"/>
          <w:color w:val="0D0D0D" w:themeColor="text1" w:themeTint="F2"/>
        </w:rPr>
        <w:t xml:space="preserve"> </w:t>
      </w:r>
      <w:r w:rsidRPr="002A5130">
        <w:rPr>
          <w:rFonts w:ascii="Roboto" w:hAnsi="Roboto"/>
          <w:b w:val="0"/>
          <w:color w:val="0D0D0D" w:themeColor="text1" w:themeTint="F2"/>
          <w:sz w:val="22"/>
        </w:rPr>
        <w:t>(</w:t>
      </w:r>
      <w:proofErr w:type="gramEnd"/>
      <w:r w:rsidR="00C206D2">
        <w:rPr>
          <w:rFonts w:ascii="Roboto" w:hAnsi="Roboto"/>
          <w:b w:val="0"/>
          <w:color w:val="0D0D0D" w:themeColor="text1" w:themeTint="F2"/>
          <w:sz w:val="22"/>
        </w:rPr>
        <w:t>Up to</w:t>
      </w:r>
      <w:r w:rsidRPr="002A5130">
        <w:rPr>
          <w:rFonts w:ascii="Roboto" w:hAnsi="Roboto"/>
          <w:b w:val="0"/>
          <w:color w:val="0D0D0D" w:themeColor="text1" w:themeTint="F2"/>
          <w:sz w:val="22"/>
        </w:rPr>
        <w:t xml:space="preserve"> 100 words per question) </w:t>
      </w:r>
    </w:p>
    <w:p w14:paraId="3FEB6A9E" w14:textId="3E56AD7C" w:rsidR="001B0DDA" w:rsidRPr="00C206D2" w:rsidRDefault="001B0DDA">
      <w:pPr>
        <w:spacing w:after="0"/>
        <w:ind w:left="120"/>
        <w:rPr>
          <w:rFonts w:ascii="Roboto" w:hAnsi="Roboto"/>
          <w:color w:val="0D0D0D" w:themeColor="text1" w:themeTint="F2"/>
          <w:sz w:val="18"/>
          <w:szCs w:val="18"/>
        </w:rPr>
      </w:pPr>
    </w:p>
    <w:p w14:paraId="2365CDCD" w14:textId="546C9325" w:rsidR="001B0DDA" w:rsidRDefault="00CD33DB" w:rsidP="00763576">
      <w:pPr>
        <w:pStyle w:val="ListParagraph"/>
        <w:numPr>
          <w:ilvl w:val="0"/>
          <w:numId w:val="48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 xml:space="preserve">How do you see your </w:t>
      </w:r>
      <w:proofErr w:type="spellStart"/>
      <w:r w:rsidRPr="00763576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763576">
        <w:rPr>
          <w:rFonts w:ascii="Roboto" w:hAnsi="Roboto"/>
          <w:b/>
          <w:color w:val="0D0D0D" w:themeColor="text1" w:themeTint="F2"/>
        </w:rPr>
        <w:t xml:space="preserve"> aligning with aspirations of the UN Decade on ER?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4A35A71E" w14:textId="77777777" w:rsidTr="00EB3052">
        <w:tc>
          <w:tcPr>
            <w:tcW w:w="10302" w:type="dxa"/>
            <w:shd w:val="clear" w:color="auto" w:fill="FFFFFF" w:themeFill="background1"/>
          </w:tcPr>
          <w:p w14:paraId="7B75CC66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43439B9A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2A880117" w14:textId="48093163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22E51A7B" w14:textId="13B53A3D" w:rsidR="00763576" w:rsidRDefault="00763576" w:rsidP="00763576">
            <w:pPr>
              <w:rPr>
                <w:rFonts w:ascii="Roboto" w:hAnsi="Roboto"/>
                <w:b/>
                <w:color w:val="0D0D0D" w:themeColor="text1" w:themeTint="F2"/>
              </w:rPr>
            </w:pPr>
          </w:p>
        </w:tc>
      </w:tr>
    </w:tbl>
    <w:p w14:paraId="6455D711" w14:textId="77777777" w:rsidR="00763576" w:rsidRPr="00C206D2" w:rsidRDefault="00763576" w:rsidP="00763576">
      <w:pPr>
        <w:spacing w:after="0"/>
        <w:ind w:left="960"/>
        <w:rPr>
          <w:rFonts w:ascii="Roboto" w:hAnsi="Roboto"/>
          <w:b/>
          <w:color w:val="0D0D0D" w:themeColor="text1" w:themeTint="F2"/>
          <w:sz w:val="18"/>
          <w:szCs w:val="18"/>
        </w:rPr>
      </w:pPr>
    </w:p>
    <w:p w14:paraId="060532EF" w14:textId="2AC75518" w:rsidR="001B0DDA" w:rsidRDefault="00CD33DB" w:rsidP="00763576">
      <w:pPr>
        <w:pStyle w:val="ListParagraph"/>
        <w:numPr>
          <w:ilvl w:val="0"/>
          <w:numId w:val="48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 xml:space="preserve">Are there particular objectives your </w:t>
      </w:r>
      <w:proofErr w:type="spellStart"/>
      <w:r w:rsidRPr="00763576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763576">
        <w:rPr>
          <w:rFonts w:ascii="Roboto" w:hAnsi="Roboto"/>
          <w:b/>
          <w:color w:val="0D0D0D" w:themeColor="text1" w:themeTint="F2"/>
        </w:rPr>
        <w:t xml:space="preserve"> would particularly like to achieve</w:t>
      </w:r>
      <w:r w:rsidR="00763576">
        <w:rPr>
          <w:rFonts w:ascii="Roboto" w:hAnsi="Roboto"/>
          <w:b/>
          <w:color w:val="0D0D0D" w:themeColor="text1" w:themeTint="F2"/>
        </w:rPr>
        <w:t xml:space="preserve"> </w:t>
      </w:r>
      <w:r w:rsidRPr="00763576">
        <w:rPr>
          <w:rFonts w:ascii="Roboto" w:hAnsi="Roboto"/>
          <w:b/>
          <w:color w:val="0D0D0D" w:themeColor="text1" w:themeTint="F2"/>
        </w:rPr>
        <w:t>during the UN Decade on ER?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:rsidRPr="00602D86" w14:paraId="0A7D6399" w14:textId="77777777" w:rsidTr="00EB3052">
        <w:tc>
          <w:tcPr>
            <w:tcW w:w="10302" w:type="dxa"/>
            <w:shd w:val="clear" w:color="auto" w:fill="FFFFFF" w:themeFill="background1"/>
          </w:tcPr>
          <w:p w14:paraId="6A25E380" w14:textId="775F3F1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1C045ACE" w14:textId="77777777" w:rsidR="00C206D2" w:rsidRPr="00602D86" w:rsidRDefault="00C206D2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13026DFB" w14:textId="77777777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  <w:p w14:paraId="66B00A06" w14:textId="7C34DCAA" w:rsidR="00763576" w:rsidRPr="00602D86" w:rsidRDefault="00763576" w:rsidP="00763576">
            <w:pPr>
              <w:rPr>
                <w:rFonts w:ascii="Roboto" w:hAnsi="Roboto"/>
                <w:bCs/>
                <w:color w:val="0D0D0D" w:themeColor="text1" w:themeTint="F2"/>
              </w:rPr>
            </w:pPr>
          </w:p>
        </w:tc>
      </w:tr>
    </w:tbl>
    <w:p w14:paraId="217CB9A0" w14:textId="77777777" w:rsidR="00763576" w:rsidRPr="00602D86" w:rsidRDefault="00763576" w:rsidP="00763576">
      <w:pPr>
        <w:spacing w:after="0"/>
        <w:ind w:left="960"/>
        <w:rPr>
          <w:rFonts w:ascii="Roboto" w:hAnsi="Roboto"/>
          <w:bCs/>
          <w:color w:val="0D0D0D" w:themeColor="text1" w:themeTint="F2"/>
          <w:sz w:val="18"/>
          <w:szCs w:val="18"/>
        </w:rPr>
      </w:pPr>
    </w:p>
    <w:p w14:paraId="107FAC81" w14:textId="4E2B7CEA" w:rsidR="001B0DDA" w:rsidRPr="00763576" w:rsidRDefault="00CD33DB" w:rsidP="00763576">
      <w:pPr>
        <w:pStyle w:val="ListParagraph"/>
        <w:numPr>
          <w:ilvl w:val="0"/>
          <w:numId w:val="48"/>
        </w:numPr>
        <w:spacing w:after="0"/>
        <w:rPr>
          <w:rFonts w:ascii="Roboto" w:hAnsi="Roboto"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 xml:space="preserve">How do you see your </w:t>
      </w:r>
      <w:proofErr w:type="spellStart"/>
      <w:r w:rsidRPr="00763576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Pr="00763576">
        <w:rPr>
          <w:rFonts w:ascii="Roboto" w:hAnsi="Roboto"/>
          <w:b/>
          <w:color w:val="0D0D0D" w:themeColor="text1" w:themeTint="F2"/>
        </w:rPr>
        <w:t xml:space="preserve"> membership of the RDA assisting you in achieving</w:t>
      </w:r>
      <w:r w:rsidR="00763576" w:rsidRPr="00763576">
        <w:rPr>
          <w:rFonts w:ascii="Roboto" w:hAnsi="Roboto"/>
          <w:b/>
          <w:color w:val="0D0D0D" w:themeColor="text1" w:themeTint="F2"/>
        </w:rPr>
        <w:t xml:space="preserve"> </w:t>
      </w:r>
      <w:r w:rsidRPr="00763576">
        <w:rPr>
          <w:rFonts w:ascii="Roboto" w:hAnsi="Roboto"/>
          <w:b/>
          <w:color w:val="0D0D0D" w:themeColor="text1" w:themeTint="F2"/>
        </w:rPr>
        <w:t>these objectives?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07247790" w14:textId="77777777" w:rsidTr="00EB3052">
        <w:tc>
          <w:tcPr>
            <w:tcW w:w="10302" w:type="dxa"/>
            <w:shd w:val="clear" w:color="auto" w:fill="FFFFFF" w:themeFill="background1"/>
          </w:tcPr>
          <w:p w14:paraId="5E1B2BC0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4B637F6" w14:textId="6E1C57A4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05B215E" w14:textId="77777777" w:rsidR="00C206D2" w:rsidRDefault="00C206D2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370CF51F" w14:textId="365BD9BE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4B93623" w14:textId="77777777" w:rsidR="00C206D2" w:rsidRDefault="00C206D2" w:rsidP="00C206D2">
      <w:pPr>
        <w:pStyle w:val="ListParagraph"/>
        <w:spacing w:after="0"/>
        <w:ind w:left="1320"/>
        <w:rPr>
          <w:rFonts w:ascii="Roboto" w:hAnsi="Roboto"/>
          <w:b/>
          <w:color w:val="0D0D0D" w:themeColor="text1" w:themeTint="F2"/>
        </w:rPr>
      </w:pPr>
    </w:p>
    <w:p w14:paraId="02146559" w14:textId="601019C3" w:rsidR="00763576" w:rsidRPr="00763576" w:rsidRDefault="00CD33DB" w:rsidP="00763576">
      <w:pPr>
        <w:pStyle w:val="ListParagraph"/>
        <w:numPr>
          <w:ilvl w:val="0"/>
          <w:numId w:val="48"/>
        </w:numPr>
        <w:spacing w:after="0"/>
        <w:rPr>
          <w:rFonts w:ascii="Roboto" w:hAnsi="Roboto"/>
          <w:b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 xml:space="preserve">How do you see your </w:t>
      </w:r>
      <w:proofErr w:type="spellStart"/>
      <w:r w:rsidRPr="00763576">
        <w:rPr>
          <w:rFonts w:ascii="Roboto" w:hAnsi="Roboto"/>
          <w:b/>
          <w:color w:val="0D0D0D" w:themeColor="text1" w:themeTint="F2"/>
        </w:rPr>
        <w:t>organisation</w:t>
      </w:r>
      <w:proofErr w:type="spellEnd"/>
      <w:r w:rsidRPr="00763576">
        <w:rPr>
          <w:rFonts w:ascii="Roboto" w:hAnsi="Roboto"/>
          <w:b/>
          <w:color w:val="0D0D0D" w:themeColor="text1" w:themeTint="F2"/>
        </w:rPr>
        <w:t xml:space="preserve"> assisting the RDA?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186069DE" w14:textId="77777777" w:rsidTr="00EB3052">
        <w:tc>
          <w:tcPr>
            <w:tcW w:w="10302" w:type="dxa"/>
            <w:shd w:val="clear" w:color="auto" w:fill="FFFFFF" w:themeFill="background1"/>
          </w:tcPr>
          <w:p w14:paraId="758CE924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35C96C18" w14:textId="531BF77A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72F1E579" w14:textId="77777777" w:rsidR="00C206D2" w:rsidRDefault="00C206D2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ED4E4F6" w14:textId="455DAD2D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438946E8" w14:textId="58DAACEB" w:rsidR="001B0DDA" w:rsidRPr="00C206D2" w:rsidRDefault="001B0DDA" w:rsidP="00763576">
      <w:pPr>
        <w:spacing w:after="0"/>
        <w:rPr>
          <w:rFonts w:ascii="Roboto" w:hAnsi="Roboto"/>
          <w:color w:val="0D0D0D" w:themeColor="text1" w:themeTint="F2"/>
          <w:sz w:val="18"/>
          <w:szCs w:val="18"/>
        </w:rPr>
      </w:pPr>
    </w:p>
    <w:p w14:paraId="796B11B5" w14:textId="1B935474" w:rsidR="00763576" w:rsidRPr="00763576" w:rsidRDefault="00CD33DB" w:rsidP="00763576">
      <w:pPr>
        <w:pStyle w:val="ListParagraph"/>
        <w:numPr>
          <w:ilvl w:val="0"/>
          <w:numId w:val="48"/>
        </w:numPr>
        <w:spacing w:after="0"/>
        <w:rPr>
          <w:rFonts w:ascii="Roboto" w:hAnsi="Roboto"/>
          <w:color w:val="0D0D0D" w:themeColor="text1" w:themeTint="F2"/>
        </w:rPr>
      </w:pPr>
      <w:r w:rsidRPr="00763576">
        <w:rPr>
          <w:rFonts w:ascii="Roboto" w:hAnsi="Roboto"/>
          <w:b/>
          <w:color w:val="0D0D0D" w:themeColor="text1" w:themeTint="F2"/>
        </w:rPr>
        <w:t>Do you have any suggestions of activities the RDA could undertake (as an alliance)?</w:t>
      </w:r>
      <w:r w:rsidRPr="00763576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116"/>
      </w:tblGrid>
      <w:tr w:rsidR="00763576" w14:paraId="36E7AA26" w14:textId="77777777" w:rsidTr="00EB3052">
        <w:tc>
          <w:tcPr>
            <w:tcW w:w="9342" w:type="dxa"/>
            <w:shd w:val="clear" w:color="auto" w:fill="FFFFFF" w:themeFill="background1"/>
          </w:tcPr>
          <w:p w14:paraId="28558DDF" w14:textId="1B935474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FDEB38D" w14:textId="44FD5136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AA5DFC8" w14:textId="77777777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6844EA91" w14:textId="6D9AE73C" w:rsidR="00763576" w:rsidRDefault="00763576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3936B762" w14:textId="77777777" w:rsidR="0060504B" w:rsidRPr="003E2202" w:rsidRDefault="0060504B" w:rsidP="00C206D2">
      <w:pPr>
        <w:spacing w:after="0"/>
        <w:rPr>
          <w:rFonts w:ascii="Roboto" w:hAnsi="Roboto"/>
          <w:color w:val="0D0D0D" w:themeColor="text1" w:themeTint="F2"/>
          <w:sz w:val="28"/>
          <w:szCs w:val="28"/>
        </w:rPr>
      </w:pPr>
    </w:p>
    <w:p w14:paraId="6B951DB6" w14:textId="77777777" w:rsidR="003E2202" w:rsidRPr="002A5130" w:rsidRDefault="003E2202" w:rsidP="003E2202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4. </w:t>
      </w:r>
      <w:r w:rsidRPr="002A5130">
        <w:rPr>
          <w:rFonts w:ascii="Roboto" w:hAnsi="Roboto"/>
          <w:color w:val="0D0D0D" w:themeColor="text1" w:themeTint="F2"/>
          <w:u w:val="single"/>
        </w:rPr>
        <w:t>Agreements</w:t>
      </w:r>
    </w:p>
    <w:p w14:paraId="52A1B924" w14:textId="77777777" w:rsidR="003E2202" w:rsidRPr="00C206D2" w:rsidRDefault="003E2202" w:rsidP="003E2202">
      <w:pPr>
        <w:spacing w:after="0"/>
        <w:ind w:left="960"/>
        <w:rPr>
          <w:rFonts w:ascii="Roboto" w:hAnsi="Roboto"/>
          <w:color w:val="0D0D0D" w:themeColor="text1" w:themeTint="F2"/>
          <w:sz w:val="18"/>
          <w:szCs w:val="18"/>
        </w:rPr>
      </w:pPr>
    </w:p>
    <w:p w14:paraId="214874D2" w14:textId="77777777" w:rsidR="003E2202" w:rsidRPr="00580D5C" w:rsidRDefault="003E2202" w:rsidP="003E2202">
      <w:pPr>
        <w:spacing w:after="0"/>
        <w:rPr>
          <w:rFonts w:ascii="Roboto" w:hAnsi="Roboto"/>
          <w:color w:val="0D0D0D" w:themeColor="text1" w:themeTint="F2"/>
        </w:rPr>
      </w:pPr>
      <w:r>
        <w:rPr>
          <w:rFonts w:ascii="Roboto" w:hAnsi="Roboto"/>
          <w:color w:val="0D0D0D" w:themeColor="text1" w:themeTint="F2"/>
        </w:rPr>
        <w:t xml:space="preserve"> </w:t>
      </w:r>
      <w:r>
        <w:rPr>
          <w:rFonts w:ascii="Roboto" w:hAnsi="Roboto"/>
          <w:color w:val="0D0D0D" w:themeColor="text1" w:themeTint="F2"/>
        </w:rPr>
        <w:tab/>
        <w:t xml:space="preserve">On behalf of my </w:t>
      </w:r>
      <w:proofErr w:type="spellStart"/>
      <w:r>
        <w:rPr>
          <w:rFonts w:ascii="Roboto" w:hAnsi="Roboto"/>
          <w:color w:val="0D0D0D" w:themeColor="text1" w:themeTint="F2"/>
        </w:rPr>
        <w:t>organisation</w:t>
      </w:r>
      <w:proofErr w:type="spellEnd"/>
      <w:r>
        <w:rPr>
          <w:rFonts w:ascii="Roboto" w:hAnsi="Roboto"/>
          <w:color w:val="0D0D0D" w:themeColor="text1" w:themeTint="F2"/>
        </w:rPr>
        <w:t>:</w:t>
      </w:r>
    </w:p>
    <w:p w14:paraId="73B64E7D" w14:textId="731212EA" w:rsidR="003E2202" w:rsidRDefault="003E2202" w:rsidP="003E2202">
      <w:pPr>
        <w:pStyle w:val="ListParagraph"/>
        <w:spacing w:after="0"/>
        <w:ind w:left="1353"/>
        <w:rPr>
          <w:rFonts w:ascii="Roboto" w:hAnsi="Roboto"/>
          <w:b/>
          <w:bCs/>
          <w:color w:val="0D0D0D" w:themeColor="text1" w:themeTint="F2"/>
        </w:rPr>
      </w:pPr>
      <w:r w:rsidRPr="00580D5C">
        <w:rPr>
          <w:rFonts w:ascii="Roboto" w:hAnsi="Roboto"/>
          <w:b/>
          <w:color w:val="0D0D0D" w:themeColor="text1" w:themeTint="F2"/>
          <w:sz w:val="12"/>
          <w:szCs w:val="12"/>
        </w:rPr>
        <w:br/>
      </w:r>
      <w:sdt>
        <w:sdtPr>
          <w:rPr>
            <w:rFonts w:ascii="Roboto" w:eastAsia="MS Gothic" w:hAnsi="Roboto"/>
            <w:b/>
            <w:bCs/>
            <w:color w:val="0D0D0D" w:themeColor="text1" w:themeTint="F2"/>
            <w:sz w:val="26"/>
            <w:szCs w:val="26"/>
          </w:rPr>
          <w:id w:val="-453329795"/>
          <w:placeholder>
            <w:docPart w:val="23523147DB2E473680FE60710B11ADA1"/>
          </w:placeholder>
        </w:sdtPr>
        <w:sdtEndPr/>
        <w:sdtContent>
          <w:sdt>
            <w:sdtPr>
              <w:rPr>
                <w:rFonts w:ascii="Roboto" w:eastAsia="MS Gothic" w:hAnsi="Roboto"/>
                <w:b/>
                <w:bCs/>
                <w:color w:val="0D0D0D" w:themeColor="text1" w:themeTint="F2"/>
                <w:sz w:val="26"/>
                <w:szCs w:val="26"/>
              </w:rPr>
              <w:id w:val="623665210"/>
              <w:placeholder>
                <w:docPart w:val="23523147DB2E473680FE60710B11ADA1"/>
              </w:placeholder>
            </w:sdtPr>
            <w:sdtEndPr/>
            <w:sdtContent>
              <w:sdt>
                <w:sdtPr>
                  <w:rPr>
                    <w:rFonts w:ascii="Roboto" w:eastAsia="MS Gothic" w:hAnsi="Roboto"/>
                    <w:b/>
                    <w:bCs/>
                    <w:color w:val="0D0D0D" w:themeColor="text1" w:themeTint="F2"/>
                    <w:sz w:val="26"/>
                    <w:szCs w:val="26"/>
                  </w:rPr>
                  <w:id w:val="-9810805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02DCC">
                    <w:rPr>
                      <w:rFonts w:ascii="MS Gothic" w:eastAsia="MS Gothic" w:hAnsi="MS Gothic" w:hint="eastAsia"/>
                      <w:b/>
                      <w:bCs/>
                      <w:color w:val="0D0D0D" w:themeColor="text1" w:themeTint="F2"/>
                      <w:sz w:val="26"/>
                      <w:szCs w:val="26"/>
                    </w:rPr>
                    <w:t>☐</w:t>
                  </w:r>
                </w:sdtContent>
              </w:sdt>
            </w:sdtContent>
          </w:sdt>
        </w:sdtContent>
      </w:sdt>
      <w:r>
        <w:rPr>
          <w:rFonts w:ascii="Roboto" w:eastAsia="MS Gothic" w:hAnsi="Roboto"/>
          <w:b/>
          <w:bCs/>
          <w:color w:val="0D0D0D" w:themeColor="text1" w:themeTint="F2"/>
          <w:sz w:val="26"/>
          <w:szCs w:val="26"/>
        </w:rPr>
        <w:t xml:space="preserve">   </w:t>
      </w:r>
      <w:r w:rsidRPr="00B62D6F">
        <w:rPr>
          <w:rFonts w:ascii="Roboto" w:eastAsia="MS Gothic" w:hAnsi="Roboto"/>
          <w:b/>
          <w:bCs/>
          <w:color w:val="0D0D0D" w:themeColor="text1" w:themeTint="F2"/>
        </w:rPr>
        <w:t xml:space="preserve">I have </w:t>
      </w:r>
      <w:r>
        <w:rPr>
          <w:rFonts w:ascii="Roboto" w:eastAsia="MS Gothic" w:hAnsi="Roboto"/>
          <w:b/>
          <w:bCs/>
          <w:color w:val="0D0D0D" w:themeColor="text1" w:themeTint="F2"/>
        </w:rPr>
        <w:t>r</w:t>
      </w:r>
      <w:r w:rsidRPr="00B62D6F">
        <w:rPr>
          <w:rFonts w:ascii="Roboto" w:hAnsi="Roboto"/>
          <w:b/>
          <w:color w:val="0D0D0D" w:themeColor="text1" w:themeTint="F2"/>
        </w:rPr>
        <w:t>ead, understood, and</w:t>
      </w:r>
      <w:r w:rsidRPr="00580D5C">
        <w:rPr>
          <w:rFonts w:ascii="Roboto" w:hAnsi="Roboto"/>
          <w:b/>
          <w:color w:val="0D0D0D" w:themeColor="text1" w:themeTint="F2"/>
        </w:rPr>
        <w:t xml:space="preserve"> agreed to</w:t>
      </w:r>
      <w:r w:rsidR="00802DCC">
        <w:t xml:space="preserve"> </w:t>
      </w:r>
      <w:hyperlink r:id="rId15" w:history="1">
        <w:r w:rsidR="00802DCC" w:rsidRPr="00A130E5">
          <w:rPr>
            <w:rStyle w:val="Hyperlink"/>
            <w:rFonts w:ascii="Roboto" w:hAnsi="Roboto"/>
            <w:color w:val="0C8EA0"/>
          </w:rPr>
          <w:t>The Darwin Agreement</w:t>
        </w:r>
      </w:hyperlink>
      <w:r w:rsidRPr="00580D5C">
        <w:rPr>
          <w:rFonts w:ascii="Roboto" w:hAnsi="Roboto"/>
          <w:b/>
          <w:bCs/>
          <w:color w:val="0D0D0D" w:themeColor="text1" w:themeTint="F2"/>
        </w:rPr>
        <w:t>.</w:t>
      </w:r>
    </w:p>
    <w:p w14:paraId="33EE0613" w14:textId="77777777" w:rsidR="003E2202" w:rsidRPr="00B62D6F" w:rsidRDefault="003E2202" w:rsidP="003E2202">
      <w:pPr>
        <w:pStyle w:val="ListParagraph"/>
        <w:spacing w:after="0"/>
        <w:ind w:left="1353"/>
        <w:rPr>
          <w:rFonts w:ascii="Roboto" w:hAnsi="Roboto"/>
          <w:b/>
          <w:bCs/>
          <w:color w:val="0D0D0D" w:themeColor="text1" w:themeTint="F2"/>
          <w:sz w:val="6"/>
          <w:szCs w:val="6"/>
        </w:rPr>
      </w:pPr>
    </w:p>
    <w:p w14:paraId="4D6BD9B3" w14:textId="134EDE22" w:rsidR="003E2202" w:rsidRDefault="00804AAA" w:rsidP="003E2202">
      <w:pPr>
        <w:pStyle w:val="ListParagraph"/>
        <w:spacing w:after="0"/>
        <w:ind w:left="1353"/>
        <w:rPr>
          <w:rFonts w:ascii="Roboto" w:hAnsi="Roboto"/>
          <w:b/>
          <w:color w:val="0D0D0D" w:themeColor="text1" w:themeTint="F2"/>
        </w:rPr>
      </w:pPr>
      <w:sdt>
        <w:sdtPr>
          <w:rPr>
            <w:rFonts w:ascii="Roboto" w:eastAsia="MS Gothic" w:hAnsi="Roboto"/>
            <w:b/>
            <w:bCs/>
            <w:color w:val="0D0D0D" w:themeColor="text1" w:themeTint="F2"/>
            <w:sz w:val="26"/>
            <w:szCs w:val="26"/>
          </w:rPr>
          <w:id w:val="126765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202">
            <w:rPr>
              <w:rFonts w:ascii="MS Gothic" w:eastAsia="MS Gothic" w:hAnsi="MS Gothic" w:hint="eastAsia"/>
              <w:b/>
              <w:bCs/>
              <w:color w:val="0D0D0D" w:themeColor="text1" w:themeTint="F2"/>
              <w:sz w:val="26"/>
              <w:szCs w:val="26"/>
            </w:rPr>
            <w:t>☐</w:t>
          </w:r>
        </w:sdtContent>
      </w:sdt>
      <w:r w:rsidR="003E2202">
        <w:rPr>
          <w:rFonts w:ascii="Roboto" w:eastAsia="MS Gothic" w:hAnsi="Roboto"/>
          <w:b/>
          <w:bCs/>
          <w:color w:val="0D0D0D" w:themeColor="text1" w:themeTint="F2"/>
          <w:sz w:val="26"/>
          <w:szCs w:val="26"/>
        </w:rPr>
        <w:t xml:space="preserve">   </w:t>
      </w:r>
      <w:r w:rsidR="003E2202" w:rsidRPr="00B62D6F">
        <w:rPr>
          <w:rFonts w:ascii="Roboto" w:eastAsia="MS Gothic" w:hAnsi="Roboto"/>
          <w:b/>
          <w:bCs/>
          <w:color w:val="0D0D0D" w:themeColor="text1" w:themeTint="F2"/>
        </w:rPr>
        <w:t xml:space="preserve">I have </w:t>
      </w:r>
      <w:r w:rsidR="003E2202">
        <w:rPr>
          <w:rFonts w:ascii="Roboto" w:eastAsia="MS Gothic" w:hAnsi="Roboto"/>
          <w:b/>
          <w:bCs/>
          <w:color w:val="0D0D0D" w:themeColor="text1" w:themeTint="F2"/>
        </w:rPr>
        <w:t>r</w:t>
      </w:r>
      <w:r w:rsidR="003E2202" w:rsidRPr="00B62D6F">
        <w:rPr>
          <w:rFonts w:ascii="Roboto" w:hAnsi="Roboto"/>
          <w:b/>
          <w:color w:val="0D0D0D" w:themeColor="text1" w:themeTint="F2"/>
        </w:rPr>
        <w:t>ead, understood, and</w:t>
      </w:r>
      <w:r w:rsidR="003E2202" w:rsidRPr="00580D5C">
        <w:rPr>
          <w:rFonts w:ascii="Roboto" w:hAnsi="Roboto"/>
          <w:b/>
          <w:color w:val="0D0D0D" w:themeColor="text1" w:themeTint="F2"/>
        </w:rPr>
        <w:t xml:space="preserve"> agreed to</w:t>
      </w:r>
      <w:r w:rsidR="003E2202" w:rsidRPr="00580D5C">
        <w:rPr>
          <w:rFonts w:ascii="Roboto" w:hAnsi="Roboto"/>
          <w:color w:val="0D0D0D" w:themeColor="text1" w:themeTint="F2"/>
        </w:rPr>
        <w:t xml:space="preserve"> </w:t>
      </w:r>
      <w:r w:rsidR="003E2202" w:rsidRPr="00580D5C">
        <w:rPr>
          <w:rFonts w:ascii="Roboto" w:hAnsi="Roboto"/>
          <w:b/>
          <w:color w:val="0D0D0D" w:themeColor="text1" w:themeTint="F2"/>
        </w:rPr>
        <w:t>the RDA’s</w:t>
      </w:r>
      <w:r w:rsidR="00802DCC">
        <w:rPr>
          <w:rFonts w:ascii="Roboto" w:hAnsi="Roboto"/>
          <w:b/>
          <w:color w:val="0D0D0D" w:themeColor="text1" w:themeTint="F2"/>
        </w:rPr>
        <w:t xml:space="preserve"> </w:t>
      </w:r>
      <w:hyperlink r:id="rId16" w:history="1">
        <w:r w:rsidR="00802DCC" w:rsidRPr="00A130E5">
          <w:rPr>
            <w:rStyle w:val="Hyperlink"/>
            <w:rFonts w:ascii="Roboto" w:hAnsi="Roboto"/>
            <w:bCs/>
            <w:color w:val="0C8EA0"/>
          </w:rPr>
          <w:t>Code of Ethical Conduct</w:t>
        </w:r>
      </w:hyperlink>
      <w:r w:rsidR="003E2202">
        <w:rPr>
          <w:rFonts w:ascii="Roboto" w:hAnsi="Roboto"/>
          <w:b/>
          <w:color w:val="0D0D0D" w:themeColor="text1" w:themeTint="F2"/>
        </w:rPr>
        <w:t>.</w:t>
      </w:r>
    </w:p>
    <w:p w14:paraId="3D8B76DA" w14:textId="77777777" w:rsidR="003E2202" w:rsidRPr="00B62D6F" w:rsidRDefault="003E2202" w:rsidP="003E2202">
      <w:pPr>
        <w:pStyle w:val="ListParagraph"/>
        <w:spacing w:after="0"/>
        <w:ind w:left="1353"/>
        <w:rPr>
          <w:rFonts w:ascii="Roboto" w:hAnsi="Roboto"/>
          <w:b/>
          <w:color w:val="0D0D0D" w:themeColor="text1" w:themeTint="F2"/>
          <w:sz w:val="6"/>
          <w:szCs w:val="6"/>
        </w:rPr>
      </w:pPr>
    </w:p>
    <w:p w14:paraId="2A5B6655" w14:textId="77777777" w:rsidR="003E2202" w:rsidRDefault="00804AAA" w:rsidP="003E2202">
      <w:pPr>
        <w:pStyle w:val="ListParagraph"/>
        <w:spacing w:after="0"/>
        <w:ind w:left="1353"/>
        <w:rPr>
          <w:rFonts w:ascii="Roboto" w:hAnsi="Roboto"/>
          <w:b/>
          <w:color w:val="0D0D0D" w:themeColor="text1" w:themeTint="F2"/>
        </w:rPr>
      </w:pPr>
      <w:sdt>
        <w:sdtPr>
          <w:rPr>
            <w:rFonts w:ascii="Roboto" w:eastAsia="MS Gothic" w:hAnsi="Roboto"/>
            <w:b/>
            <w:bCs/>
            <w:color w:val="0D0D0D" w:themeColor="text1" w:themeTint="F2"/>
            <w:sz w:val="26"/>
            <w:szCs w:val="26"/>
          </w:rPr>
          <w:id w:val="-1701935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202">
            <w:rPr>
              <w:rFonts w:ascii="MS Gothic" w:eastAsia="MS Gothic" w:hAnsi="MS Gothic" w:hint="eastAsia"/>
              <w:b/>
              <w:bCs/>
              <w:color w:val="0D0D0D" w:themeColor="text1" w:themeTint="F2"/>
              <w:sz w:val="26"/>
              <w:szCs w:val="26"/>
            </w:rPr>
            <w:t>☐</w:t>
          </w:r>
        </w:sdtContent>
      </w:sdt>
      <w:r w:rsidR="003E2202">
        <w:rPr>
          <w:rFonts w:ascii="Roboto" w:eastAsia="MS Gothic" w:hAnsi="Roboto"/>
          <w:b/>
          <w:bCs/>
          <w:color w:val="0D0D0D" w:themeColor="text1" w:themeTint="F2"/>
          <w:sz w:val="26"/>
          <w:szCs w:val="26"/>
        </w:rPr>
        <w:t xml:space="preserve">   </w:t>
      </w:r>
      <w:r w:rsidR="003E2202" w:rsidRPr="00B62D6F">
        <w:rPr>
          <w:rFonts w:ascii="Roboto" w:eastAsia="MS Gothic" w:hAnsi="Roboto"/>
          <w:b/>
          <w:bCs/>
          <w:color w:val="0D0D0D" w:themeColor="text1" w:themeTint="F2"/>
        </w:rPr>
        <w:t xml:space="preserve">I have </w:t>
      </w:r>
      <w:r w:rsidR="003E2202">
        <w:rPr>
          <w:rFonts w:ascii="Roboto" w:eastAsia="MS Gothic" w:hAnsi="Roboto"/>
          <w:b/>
          <w:bCs/>
          <w:color w:val="0D0D0D" w:themeColor="text1" w:themeTint="F2"/>
        </w:rPr>
        <w:t>r</w:t>
      </w:r>
      <w:r w:rsidR="003E2202" w:rsidRPr="00B62D6F">
        <w:rPr>
          <w:rFonts w:ascii="Roboto" w:hAnsi="Roboto"/>
          <w:b/>
          <w:color w:val="0D0D0D" w:themeColor="text1" w:themeTint="F2"/>
        </w:rPr>
        <w:t>ead, understood, and</w:t>
      </w:r>
      <w:r w:rsidR="003E2202" w:rsidRPr="00580D5C">
        <w:rPr>
          <w:rFonts w:ascii="Roboto" w:hAnsi="Roboto"/>
          <w:b/>
          <w:color w:val="0D0D0D" w:themeColor="text1" w:themeTint="F2"/>
        </w:rPr>
        <w:t xml:space="preserve"> </w:t>
      </w:r>
      <w:r w:rsidR="003E2202">
        <w:rPr>
          <w:rFonts w:ascii="Roboto" w:hAnsi="Roboto"/>
          <w:b/>
          <w:color w:val="0D0D0D" w:themeColor="text1" w:themeTint="F2"/>
        </w:rPr>
        <w:t xml:space="preserve">can confirm that my </w:t>
      </w:r>
      <w:proofErr w:type="spellStart"/>
      <w:r w:rsidR="003E2202">
        <w:rPr>
          <w:rFonts w:ascii="Roboto" w:hAnsi="Roboto"/>
          <w:b/>
          <w:color w:val="0D0D0D" w:themeColor="text1" w:themeTint="F2"/>
        </w:rPr>
        <w:t>organisation’s</w:t>
      </w:r>
      <w:proofErr w:type="spellEnd"/>
      <w:r w:rsidR="003E2202" w:rsidRPr="00580D5C">
        <w:rPr>
          <w:rFonts w:ascii="Roboto" w:hAnsi="Roboto"/>
          <w:b/>
          <w:color w:val="0D0D0D" w:themeColor="text1" w:themeTint="F2"/>
        </w:rPr>
        <w:t xml:space="preserve"> work compl</w:t>
      </w:r>
      <w:r w:rsidR="003E2202">
        <w:rPr>
          <w:rFonts w:ascii="Roboto" w:hAnsi="Roboto"/>
          <w:b/>
          <w:color w:val="0D0D0D" w:themeColor="text1" w:themeTint="F2"/>
        </w:rPr>
        <w:t>ies</w:t>
      </w:r>
      <w:r w:rsidR="003E2202" w:rsidRPr="00580D5C">
        <w:rPr>
          <w:rFonts w:ascii="Roboto" w:hAnsi="Roboto"/>
          <w:b/>
          <w:color w:val="0D0D0D" w:themeColor="text1" w:themeTint="F2"/>
        </w:rPr>
        <w:t xml:space="preserve"> with </w:t>
      </w:r>
      <w:r w:rsidR="003E2202">
        <w:rPr>
          <w:rFonts w:ascii="Roboto" w:hAnsi="Roboto"/>
          <w:b/>
          <w:color w:val="0D0D0D" w:themeColor="text1" w:themeTint="F2"/>
        </w:rPr>
        <w:t xml:space="preserve">  </w:t>
      </w:r>
      <w:r w:rsidR="003E2202" w:rsidRPr="00580D5C">
        <w:rPr>
          <w:rFonts w:ascii="Roboto" w:hAnsi="Roboto"/>
          <w:b/>
          <w:color w:val="0D0D0D" w:themeColor="text1" w:themeTint="F2"/>
        </w:rPr>
        <w:t>the</w:t>
      </w:r>
      <w:r w:rsidR="003E2202" w:rsidRPr="00580D5C">
        <w:rPr>
          <w:rFonts w:ascii="Roboto" w:hAnsi="Roboto"/>
          <w:color w:val="0D0D0D" w:themeColor="text1" w:themeTint="F2"/>
        </w:rPr>
        <w:t xml:space="preserve"> </w:t>
      </w:r>
      <w:hyperlink r:id="rId17">
        <w:r w:rsidR="003E2202" w:rsidRPr="00A130E5">
          <w:rPr>
            <w:rFonts w:ascii="Roboto" w:hAnsi="Roboto"/>
            <w:color w:val="0C8EA0"/>
            <w:u w:val="single"/>
          </w:rPr>
          <w:t>National Restoration Standards</w:t>
        </w:r>
      </w:hyperlink>
      <w:r w:rsidR="003E2202" w:rsidRPr="00580D5C">
        <w:rPr>
          <w:rFonts w:ascii="Roboto" w:hAnsi="Roboto"/>
          <w:b/>
          <w:color w:val="0D0D0D" w:themeColor="text1" w:themeTint="F2"/>
        </w:rPr>
        <w:t xml:space="preserve"> facilitated by SER Australasia</w:t>
      </w:r>
      <w:r w:rsidR="003E2202">
        <w:rPr>
          <w:rFonts w:ascii="Roboto" w:hAnsi="Roboto"/>
          <w:b/>
          <w:color w:val="0D0D0D" w:themeColor="text1" w:themeTint="F2"/>
        </w:rPr>
        <w:t>.</w:t>
      </w:r>
    </w:p>
    <w:p w14:paraId="0F719C41" w14:textId="77777777" w:rsidR="003E2202" w:rsidRPr="00B62D6F" w:rsidRDefault="003E2202" w:rsidP="003E2202">
      <w:pPr>
        <w:pStyle w:val="ListParagraph"/>
        <w:spacing w:after="0"/>
        <w:ind w:left="1353"/>
        <w:rPr>
          <w:rFonts w:ascii="Roboto" w:hAnsi="Roboto"/>
          <w:b/>
          <w:color w:val="0D0D0D" w:themeColor="text1" w:themeTint="F2"/>
          <w:sz w:val="6"/>
          <w:szCs w:val="6"/>
        </w:rPr>
      </w:pPr>
    </w:p>
    <w:p w14:paraId="14842722" w14:textId="77777777" w:rsidR="003E2202" w:rsidRPr="00580D5C" w:rsidRDefault="00804AAA" w:rsidP="003E2202">
      <w:pPr>
        <w:pStyle w:val="ListParagraph"/>
        <w:spacing w:after="0"/>
        <w:ind w:left="1353"/>
        <w:rPr>
          <w:rFonts w:ascii="Roboto" w:hAnsi="Roboto"/>
          <w:color w:val="0D0D0D" w:themeColor="text1" w:themeTint="F2"/>
        </w:rPr>
      </w:pPr>
      <w:sdt>
        <w:sdtPr>
          <w:rPr>
            <w:rFonts w:ascii="Roboto" w:eastAsia="MS Gothic" w:hAnsi="Roboto"/>
            <w:b/>
            <w:bCs/>
            <w:color w:val="0D0D0D" w:themeColor="text1" w:themeTint="F2"/>
            <w:sz w:val="26"/>
            <w:szCs w:val="26"/>
          </w:rPr>
          <w:id w:val="-1744554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202">
            <w:rPr>
              <w:rFonts w:ascii="MS Gothic" w:eastAsia="MS Gothic" w:hAnsi="MS Gothic" w:hint="eastAsia"/>
              <w:b/>
              <w:bCs/>
              <w:color w:val="0D0D0D" w:themeColor="text1" w:themeTint="F2"/>
              <w:sz w:val="26"/>
              <w:szCs w:val="26"/>
            </w:rPr>
            <w:t>☐</w:t>
          </w:r>
        </w:sdtContent>
      </w:sdt>
      <w:r w:rsidR="003E2202">
        <w:rPr>
          <w:rFonts w:ascii="Roboto" w:hAnsi="Roboto"/>
          <w:b/>
          <w:color w:val="0D0D0D" w:themeColor="text1" w:themeTint="F2"/>
        </w:rPr>
        <w:t xml:space="preserve">   </w:t>
      </w:r>
      <w:r w:rsidR="003E2202" w:rsidRPr="00B62D6F">
        <w:rPr>
          <w:rFonts w:ascii="Roboto" w:hAnsi="Roboto"/>
          <w:b/>
          <w:color w:val="0D0D0D" w:themeColor="text1" w:themeTint="F2"/>
        </w:rPr>
        <w:t xml:space="preserve">My </w:t>
      </w:r>
      <w:r w:rsidR="003E2202" w:rsidRPr="0015289E">
        <w:rPr>
          <w:rFonts w:ascii="Roboto" w:hAnsi="Roboto"/>
          <w:b/>
          <w:color w:val="0D0D0D" w:themeColor="text1" w:themeTint="F2"/>
          <w:lang w:val="en-GB"/>
        </w:rPr>
        <w:t>organisation</w:t>
      </w:r>
      <w:r w:rsidR="003E2202" w:rsidRPr="00B62D6F">
        <w:rPr>
          <w:rFonts w:ascii="Roboto" w:hAnsi="Roboto"/>
          <w:b/>
          <w:color w:val="0D0D0D" w:themeColor="text1" w:themeTint="F2"/>
        </w:rPr>
        <w:t xml:space="preserve"> is prepared to</w:t>
      </w:r>
      <w:r w:rsidR="003E2202" w:rsidRPr="00580D5C">
        <w:rPr>
          <w:rFonts w:ascii="Roboto" w:hAnsi="Roboto"/>
          <w:b/>
          <w:color w:val="0D0D0D" w:themeColor="text1" w:themeTint="F2"/>
        </w:rPr>
        <w:t xml:space="preserve"> </w:t>
      </w:r>
      <w:hyperlink r:id="rId18">
        <w:r w:rsidR="003E2202" w:rsidRPr="00A130E5">
          <w:rPr>
            <w:rFonts w:ascii="Roboto" w:hAnsi="Roboto"/>
            <w:color w:val="0C8EA0"/>
            <w:u w:val="single"/>
          </w:rPr>
          <w:t>apply to become an Actor in the UN Decade on Ecosystem Restoration</w:t>
        </w:r>
      </w:hyperlink>
      <w:r w:rsidR="003E2202">
        <w:rPr>
          <w:rFonts w:ascii="Roboto" w:hAnsi="Roboto"/>
          <w:b/>
          <w:color w:val="0D0D0D" w:themeColor="text1" w:themeTint="F2"/>
        </w:rPr>
        <w:t>.</w:t>
      </w:r>
      <w:r w:rsidR="003E2202" w:rsidRPr="00580D5C">
        <w:rPr>
          <w:rFonts w:ascii="Roboto" w:hAnsi="Roboto"/>
          <w:b/>
          <w:color w:val="0D0D0D" w:themeColor="text1" w:themeTint="F2"/>
        </w:rPr>
        <w:t> </w:t>
      </w:r>
      <w:r w:rsidR="003E2202" w:rsidRPr="00580D5C">
        <w:rPr>
          <w:rFonts w:ascii="Roboto" w:hAnsi="Roboto"/>
          <w:bCs/>
          <w:i/>
          <w:iCs/>
          <w:color w:val="0D0D0D" w:themeColor="text1" w:themeTint="F2"/>
        </w:rPr>
        <w:t xml:space="preserve">[This is not a requirement of </w:t>
      </w:r>
      <w:r w:rsidR="003E2202">
        <w:rPr>
          <w:rFonts w:ascii="Roboto" w:hAnsi="Roboto"/>
          <w:bCs/>
          <w:i/>
          <w:iCs/>
          <w:color w:val="0D0D0D" w:themeColor="text1" w:themeTint="F2"/>
        </w:rPr>
        <w:t>M</w:t>
      </w:r>
      <w:r w:rsidR="003E2202" w:rsidRPr="00580D5C">
        <w:rPr>
          <w:rFonts w:ascii="Roboto" w:hAnsi="Roboto"/>
          <w:bCs/>
          <w:i/>
          <w:iCs/>
          <w:color w:val="0D0D0D" w:themeColor="text1" w:themeTint="F2"/>
        </w:rPr>
        <w:t xml:space="preserve">embership] </w:t>
      </w:r>
    </w:p>
    <w:p w14:paraId="108A2A3A" w14:textId="1E91EEBD" w:rsidR="001B0DDA" w:rsidRDefault="001B0DDA" w:rsidP="00763576">
      <w:pPr>
        <w:spacing w:after="0"/>
        <w:ind w:left="993"/>
        <w:rPr>
          <w:rFonts w:ascii="Roboto" w:hAnsi="Roboto"/>
          <w:color w:val="0D0D0D" w:themeColor="text1" w:themeTint="F2"/>
          <w:sz w:val="18"/>
          <w:szCs w:val="18"/>
        </w:rPr>
      </w:pPr>
    </w:p>
    <w:p w14:paraId="611B6780" w14:textId="1CF70F1D" w:rsidR="0060504B" w:rsidRPr="003E2202" w:rsidRDefault="0060504B" w:rsidP="00763576">
      <w:pPr>
        <w:spacing w:after="0"/>
        <w:ind w:left="993"/>
        <w:rPr>
          <w:rFonts w:ascii="Roboto" w:hAnsi="Roboto"/>
          <w:color w:val="0D0D0D" w:themeColor="text1" w:themeTint="F2"/>
          <w:sz w:val="18"/>
          <w:szCs w:val="18"/>
        </w:rPr>
      </w:pPr>
    </w:p>
    <w:p w14:paraId="3A7F9600" w14:textId="67262F2A" w:rsidR="00763576" w:rsidRPr="00763576" w:rsidRDefault="00CD33DB" w:rsidP="00763576">
      <w:pPr>
        <w:pStyle w:val="Heading2"/>
        <w:spacing w:after="0"/>
        <w:ind w:left="120"/>
        <w:rPr>
          <w:rFonts w:ascii="Roboto" w:hAnsi="Roboto"/>
          <w:color w:val="0D0D0D" w:themeColor="text1" w:themeTint="F2"/>
        </w:rPr>
      </w:pPr>
      <w:r w:rsidRPr="002A5130">
        <w:rPr>
          <w:rFonts w:ascii="Roboto" w:hAnsi="Roboto"/>
          <w:color w:val="0D0D0D" w:themeColor="text1" w:themeTint="F2"/>
        </w:rPr>
        <w:t xml:space="preserve">5. </w:t>
      </w:r>
      <w:r w:rsidR="0060504B">
        <w:rPr>
          <w:rFonts w:ascii="Roboto" w:hAnsi="Roboto"/>
          <w:color w:val="0D0D0D" w:themeColor="text1" w:themeTint="F2"/>
        </w:rPr>
        <w:t>Any</w:t>
      </w:r>
      <w:r w:rsidRPr="002A5130">
        <w:rPr>
          <w:rFonts w:ascii="Roboto" w:hAnsi="Roboto"/>
          <w:color w:val="0D0D0D" w:themeColor="text1" w:themeTint="F2"/>
        </w:rPr>
        <w:t xml:space="preserve"> other information about your </w:t>
      </w:r>
      <w:proofErr w:type="spellStart"/>
      <w:r w:rsidRPr="002A5130">
        <w:rPr>
          <w:rFonts w:ascii="Roboto" w:hAnsi="Roboto"/>
          <w:color w:val="0D0D0D" w:themeColor="text1" w:themeTint="F2"/>
        </w:rPr>
        <w:t>organisation</w:t>
      </w:r>
      <w:proofErr w:type="spellEnd"/>
      <w:r w:rsidRPr="002A5130">
        <w:rPr>
          <w:rFonts w:ascii="Roboto" w:hAnsi="Roboto"/>
          <w:color w:val="0D0D0D" w:themeColor="text1" w:themeTint="F2"/>
        </w:rPr>
        <w:t xml:space="preserve"> that you would like to share</w:t>
      </w:r>
      <w:r w:rsidR="0060504B">
        <w:rPr>
          <w:rFonts w:ascii="Roboto" w:hAnsi="Roboto"/>
          <w:color w:val="0D0D0D" w:themeColor="text1" w:themeTint="F2"/>
        </w:rPr>
        <w:t>:</w:t>
      </w:r>
      <w:r w:rsidRPr="002A5130">
        <w:rPr>
          <w:rFonts w:ascii="Roboto" w:hAnsi="Roboto"/>
          <w:color w:val="0D0D0D" w:themeColor="text1" w:themeTint="F2"/>
        </w:rPr>
        <w:t> </w:t>
      </w:r>
    </w:p>
    <w:tbl>
      <w:tblPr>
        <w:tblStyle w:val="TableGrid"/>
        <w:tblW w:w="0" w:type="auto"/>
        <w:tblInd w:w="99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083"/>
      </w:tblGrid>
      <w:tr w:rsidR="00763576" w14:paraId="5494EEAB" w14:textId="77777777" w:rsidTr="00EB3052">
        <w:tc>
          <w:tcPr>
            <w:tcW w:w="10302" w:type="dxa"/>
            <w:shd w:val="clear" w:color="auto" w:fill="FFFFFF" w:themeFill="background1"/>
          </w:tcPr>
          <w:p w14:paraId="52958E26" w14:textId="0DE63DD7" w:rsidR="0061648E" w:rsidRDefault="0061648E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54DF109C" w14:textId="0C8D10A9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1AC4CAA9" w14:textId="6FE8A873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4B9347A7" w14:textId="77777777" w:rsidR="003E2202" w:rsidRDefault="003E2202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18F78CA" w14:textId="181994E8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F45DAD9" w14:textId="25E9843C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0A82BDA1" w14:textId="77777777" w:rsidR="00F5093F" w:rsidRDefault="00F5093F" w:rsidP="00763576">
            <w:pPr>
              <w:rPr>
                <w:rFonts w:ascii="Roboto" w:hAnsi="Roboto"/>
                <w:color w:val="0D0D0D" w:themeColor="text1" w:themeTint="F2"/>
              </w:rPr>
            </w:pPr>
          </w:p>
          <w:p w14:paraId="2CC31F4F" w14:textId="0049863A" w:rsidR="0060504B" w:rsidRDefault="0060504B" w:rsidP="00763576">
            <w:pPr>
              <w:rPr>
                <w:rFonts w:ascii="Roboto" w:hAnsi="Roboto"/>
                <w:color w:val="0D0D0D" w:themeColor="text1" w:themeTint="F2"/>
              </w:rPr>
            </w:pPr>
          </w:p>
        </w:tc>
      </w:tr>
    </w:tbl>
    <w:p w14:paraId="6D31B96D" w14:textId="77777777" w:rsidR="0061648E" w:rsidRPr="0061648E" w:rsidRDefault="0061648E" w:rsidP="0061648E">
      <w:pPr>
        <w:spacing w:after="0"/>
        <w:rPr>
          <w:rFonts w:ascii="Roboto" w:hAnsi="Roboto"/>
          <w:b/>
          <w:bCs/>
          <w:i/>
          <w:iCs/>
          <w:color w:val="0D0D0D" w:themeColor="text1" w:themeTint="F2"/>
          <w:sz w:val="52"/>
          <w:szCs w:val="52"/>
        </w:rPr>
      </w:pPr>
    </w:p>
    <w:p w14:paraId="716085EB" w14:textId="3EE2B6EF" w:rsidR="0060504B" w:rsidRPr="0061648E" w:rsidRDefault="00AA7744" w:rsidP="0061648E">
      <w:pPr>
        <w:spacing w:after="0"/>
        <w:jc w:val="center"/>
        <w:rPr>
          <w:rFonts w:ascii="Roboto" w:hAnsi="Roboto"/>
          <w:i/>
          <w:iCs/>
          <w:color w:val="00729A"/>
          <w:sz w:val="26"/>
          <w:szCs w:val="26"/>
        </w:rPr>
      </w:pPr>
      <w:r w:rsidRPr="0061648E">
        <w:rPr>
          <w:rFonts w:ascii="Roboto" w:hAnsi="Roboto" w:cstheme="minorHAnsi"/>
          <w:b/>
          <w:bCs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68992" behindDoc="1" locked="0" layoutInCell="1" allowOverlap="1" wp14:anchorId="54131CDE" wp14:editId="59412C63">
            <wp:simplePos x="0" y="0"/>
            <wp:positionH relativeFrom="page">
              <wp:posOffset>-11430</wp:posOffset>
            </wp:positionH>
            <wp:positionV relativeFrom="paragraph">
              <wp:posOffset>580835</wp:posOffset>
            </wp:positionV>
            <wp:extent cx="7796530" cy="448034"/>
            <wp:effectExtent l="0" t="0" r="0" b="9525"/>
            <wp:wrapNone/>
            <wp:docPr id="5" name="Picture 5" descr="A picture containing sky, water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nature&#10;&#10;Description automatically generated"/>
                    <pic:cNvPicPr/>
                  </pic:nvPicPr>
                  <pic:blipFill rotWithShape="1"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4" b="50533"/>
                    <a:stretch/>
                  </pic:blipFill>
                  <pic:spPr bwMode="auto">
                    <a:xfrm>
                      <a:off x="0" y="0"/>
                      <a:ext cx="7796530" cy="44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8E" w:rsidRPr="0061648E">
        <w:rPr>
          <w:rFonts w:ascii="Roboto" w:hAnsi="Roboto"/>
          <w:b/>
          <w:bCs/>
          <w:color w:val="0D0D0D" w:themeColor="text1" w:themeTint="F2"/>
          <w:sz w:val="26"/>
          <w:szCs w:val="26"/>
        </w:rPr>
        <w:t>-</w:t>
      </w:r>
      <w:r w:rsid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r w:rsidR="008144AA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>Completed applications to be emailed to</w:t>
      </w:r>
      <w:r w:rsidR="0060504B" w:rsidRPr="0061648E">
        <w:rPr>
          <w:rFonts w:ascii="Roboto" w:hAnsi="Roboto"/>
          <w:b/>
          <w:bCs/>
          <w:i/>
          <w:iCs/>
          <w:color w:val="0D0D0D" w:themeColor="text1" w:themeTint="F2"/>
          <w:sz w:val="26"/>
          <w:szCs w:val="26"/>
        </w:rPr>
        <w:t xml:space="preserve"> </w:t>
      </w:r>
      <w:hyperlink r:id="rId19" w:history="1">
        <w:r w:rsidR="0060504B" w:rsidRPr="00A130E5">
          <w:rPr>
            <w:rStyle w:val="Hyperlink"/>
            <w:rFonts w:ascii="Roboto" w:hAnsi="Roboto"/>
            <w:i/>
            <w:iCs/>
            <w:color w:val="0C8EA0"/>
            <w:sz w:val="26"/>
            <w:szCs w:val="26"/>
          </w:rPr>
          <w:t>f</w:t>
        </w:r>
        <w:r w:rsidR="008144AA" w:rsidRPr="00A130E5">
          <w:rPr>
            <w:rStyle w:val="Hyperlink"/>
            <w:rFonts w:ascii="Roboto" w:hAnsi="Roboto"/>
            <w:i/>
            <w:iCs/>
            <w:color w:val="0C8EA0"/>
            <w:sz w:val="26"/>
            <w:szCs w:val="26"/>
          </w:rPr>
          <w:t>acilitator@restorationdecadealliance.org</w:t>
        </w:r>
      </w:hyperlink>
      <w:r w:rsidR="0061648E">
        <w:rPr>
          <w:rFonts w:ascii="Roboto" w:hAnsi="Roboto"/>
          <w:i/>
          <w:iCs/>
          <w:color w:val="00729A"/>
          <w:sz w:val="26"/>
          <w:szCs w:val="26"/>
        </w:rPr>
        <w:t xml:space="preserve"> </w:t>
      </w:r>
      <w:r w:rsidR="0061648E" w:rsidRPr="0061648E">
        <w:rPr>
          <w:rFonts w:ascii="Roboto" w:hAnsi="Roboto"/>
          <w:b/>
          <w:bCs/>
          <w:sz w:val="26"/>
          <w:szCs w:val="26"/>
        </w:rPr>
        <w:t>-</w:t>
      </w:r>
    </w:p>
    <w:sectPr w:rsidR="0060504B" w:rsidRPr="0061648E" w:rsidSect="006050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1134" w:right="1077" w:bottom="1134" w:left="107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1F4E9" w14:textId="77777777" w:rsidR="00804AAA" w:rsidRDefault="00804AAA" w:rsidP="00C206D2">
      <w:pPr>
        <w:spacing w:after="0" w:line="240" w:lineRule="auto"/>
      </w:pPr>
      <w:r>
        <w:separator/>
      </w:r>
    </w:p>
  </w:endnote>
  <w:endnote w:type="continuationSeparator" w:id="0">
    <w:p w14:paraId="05643B15" w14:textId="77777777" w:rsidR="00804AAA" w:rsidRDefault="00804AAA" w:rsidP="00C2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850C" w14:textId="77777777" w:rsidR="00EB3052" w:rsidRDefault="00EB30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3D356" w14:textId="23DD615C" w:rsidR="00C206D2" w:rsidRDefault="00C206D2" w:rsidP="0060504B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DD1C" w14:textId="77777777" w:rsidR="00EB3052" w:rsidRDefault="00EB3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5E048" w14:textId="77777777" w:rsidR="00804AAA" w:rsidRDefault="00804AAA" w:rsidP="00C206D2">
      <w:pPr>
        <w:spacing w:after="0" w:line="240" w:lineRule="auto"/>
      </w:pPr>
      <w:r>
        <w:separator/>
      </w:r>
    </w:p>
  </w:footnote>
  <w:footnote w:type="continuationSeparator" w:id="0">
    <w:p w14:paraId="6A2C956C" w14:textId="77777777" w:rsidR="00804AAA" w:rsidRDefault="00804AAA" w:rsidP="00C20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4D19" w14:textId="3D11B7AA" w:rsidR="00EB3052" w:rsidRDefault="00804AAA">
    <w:pPr>
      <w:pStyle w:val="Header"/>
    </w:pPr>
    <w:r>
      <w:rPr>
        <w:noProof/>
      </w:rPr>
      <w:pict w14:anchorId="6BBFCF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8" o:spid="_x0000_s1026" type="#_x0000_t75" style="position:absolute;margin-left:0;margin-top:0;width:509.2pt;height:505.45pt;z-index:-251657216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A269" w14:textId="388AF393" w:rsidR="00EB3052" w:rsidRDefault="00804AAA">
    <w:pPr>
      <w:pStyle w:val="Header"/>
    </w:pPr>
    <w:r>
      <w:rPr>
        <w:noProof/>
      </w:rPr>
      <w:pict w14:anchorId="45AF1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9" o:spid="_x0000_s1027" type="#_x0000_t75" style="position:absolute;margin-left:0;margin-top:0;width:509.2pt;height:505.45pt;z-index:-251656192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4B01" w14:textId="6C0A5622" w:rsidR="00EB3052" w:rsidRDefault="00804AAA">
    <w:pPr>
      <w:pStyle w:val="Header"/>
    </w:pPr>
    <w:r>
      <w:rPr>
        <w:noProof/>
      </w:rPr>
      <w:pict w14:anchorId="639743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818687" o:spid="_x0000_s1025" type="#_x0000_t75" style="position:absolute;margin-left:0;margin-top:0;width:509.2pt;height:505.45pt;z-index:-251658240;mso-position-horizontal:center;mso-position-horizontal-relative:margin;mso-position-vertical:center;mso-position-vertical-relative:margin" o:allowincell="f">
          <v:imagedata r:id="rId1" o:title="RDA_logo_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F3632"/>
    <w:multiLevelType w:val="hybridMultilevel"/>
    <w:tmpl w:val="C1E278E4"/>
    <w:lvl w:ilvl="0" w:tplc="53045062">
      <w:start w:val="1"/>
      <w:numFmt w:val="lowerLetter"/>
      <w:lvlText w:val="(%1)"/>
      <w:lvlJc w:val="left"/>
      <w:pPr>
        <w:ind w:left="13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2040" w:hanging="360"/>
      </w:pPr>
    </w:lvl>
    <w:lvl w:ilvl="2" w:tplc="0C09001B" w:tentative="1">
      <w:start w:val="1"/>
      <w:numFmt w:val="lowerRoman"/>
      <w:lvlText w:val="%3."/>
      <w:lvlJc w:val="right"/>
      <w:pPr>
        <w:ind w:left="2760" w:hanging="180"/>
      </w:pPr>
    </w:lvl>
    <w:lvl w:ilvl="3" w:tplc="0C09000F" w:tentative="1">
      <w:start w:val="1"/>
      <w:numFmt w:val="decimal"/>
      <w:lvlText w:val="%4."/>
      <w:lvlJc w:val="left"/>
      <w:pPr>
        <w:ind w:left="3480" w:hanging="360"/>
      </w:pPr>
    </w:lvl>
    <w:lvl w:ilvl="4" w:tplc="0C090019" w:tentative="1">
      <w:start w:val="1"/>
      <w:numFmt w:val="lowerLetter"/>
      <w:lvlText w:val="%5."/>
      <w:lvlJc w:val="left"/>
      <w:pPr>
        <w:ind w:left="4200" w:hanging="360"/>
      </w:pPr>
    </w:lvl>
    <w:lvl w:ilvl="5" w:tplc="0C09001B" w:tentative="1">
      <w:start w:val="1"/>
      <w:numFmt w:val="lowerRoman"/>
      <w:lvlText w:val="%6."/>
      <w:lvlJc w:val="right"/>
      <w:pPr>
        <w:ind w:left="4920" w:hanging="180"/>
      </w:pPr>
    </w:lvl>
    <w:lvl w:ilvl="6" w:tplc="0C09000F" w:tentative="1">
      <w:start w:val="1"/>
      <w:numFmt w:val="decimal"/>
      <w:lvlText w:val="%7."/>
      <w:lvlJc w:val="left"/>
      <w:pPr>
        <w:ind w:left="5640" w:hanging="360"/>
      </w:pPr>
    </w:lvl>
    <w:lvl w:ilvl="7" w:tplc="0C090019" w:tentative="1">
      <w:start w:val="1"/>
      <w:numFmt w:val="lowerLetter"/>
      <w:lvlText w:val="%8."/>
      <w:lvlJc w:val="left"/>
      <w:pPr>
        <w:ind w:left="6360" w:hanging="360"/>
      </w:pPr>
    </w:lvl>
    <w:lvl w:ilvl="8" w:tplc="0C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9257777"/>
    <w:multiLevelType w:val="multilevel"/>
    <w:tmpl w:val="C52A8B1E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454D0F"/>
    <w:multiLevelType w:val="multilevel"/>
    <w:tmpl w:val="1626FE9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8B1FD9"/>
    <w:multiLevelType w:val="multilevel"/>
    <w:tmpl w:val="2550BE9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696831"/>
    <w:multiLevelType w:val="multilevel"/>
    <w:tmpl w:val="FC248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781C45"/>
    <w:multiLevelType w:val="multilevel"/>
    <w:tmpl w:val="6DAA85D4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8168CA"/>
    <w:multiLevelType w:val="multilevel"/>
    <w:tmpl w:val="A6B60D4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454091"/>
    <w:multiLevelType w:val="multilevel"/>
    <w:tmpl w:val="85D01D4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3750A3"/>
    <w:multiLevelType w:val="multilevel"/>
    <w:tmpl w:val="AA9EE89E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403A30"/>
    <w:multiLevelType w:val="multilevel"/>
    <w:tmpl w:val="1600570E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AB3849"/>
    <w:multiLevelType w:val="multilevel"/>
    <w:tmpl w:val="199A7D9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4535D0F"/>
    <w:multiLevelType w:val="multilevel"/>
    <w:tmpl w:val="8F6C9BB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5533ECF"/>
    <w:multiLevelType w:val="multilevel"/>
    <w:tmpl w:val="927C1CE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5DA6F24"/>
    <w:multiLevelType w:val="multilevel"/>
    <w:tmpl w:val="0616D430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A80C12"/>
    <w:multiLevelType w:val="multilevel"/>
    <w:tmpl w:val="771021C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BFD7F8B"/>
    <w:multiLevelType w:val="multilevel"/>
    <w:tmpl w:val="B13AA99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9B1302"/>
    <w:multiLevelType w:val="multilevel"/>
    <w:tmpl w:val="B4D24F3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47C6001"/>
    <w:multiLevelType w:val="multilevel"/>
    <w:tmpl w:val="4426D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D30BA7"/>
    <w:multiLevelType w:val="multilevel"/>
    <w:tmpl w:val="88280F8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504D7C"/>
    <w:multiLevelType w:val="multilevel"/>
    <w:tmpl w:val="9C82D0D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92F2733"/>
    <w:multiLevelType w:val="multilevel"/>
    <w:tmpl w:val="10CCC1D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F3A0ECE"/>
    <w:multiLevelType w:val="multilevel"/>
    <w:tmpl w:val="7194DE0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7324461"/>
    <w:multiLevelType w:val="multilevel"/>
    <w:tmpl w:val="11F43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90447C"/>
    <w:multiLevelType w:val="multilevel"/>
    <w:tmpl w:val="3600197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D312F86"/>
    <w:multiLevelType w:val="hybridMultilevel"/>
    <w:tmpl w:val="E278B1D0"/>
    <w:lvl w:ilvl="0" w:tplc="EDF0B3A2">
      <w:start w:val="1"/>
      <w:numFmt w:val="decimal"/>
      <w:lvlText w:val="%1."/>
      <w:lvlJc w:val="left"/>
      <w:pPr>
        <w:ind w:left="4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5" w15:restartNumberingAfterBreak="0">
    <w:nsid w:val="400720EE"/>
    <w:multiLevelType w:val="multilevel"/>
    <w:tmpl w:val="F0B04AD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C65B59"/>
    <w:multiLevelType w:val="multilevel"/>
    <w:tmpl w:val="3B0A817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48D20B9"/>
    <w:multiLevelType w:val="multilevel"/>
    <w:tmpl w:val="2D4ABCA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4D604A5"/>
    <w:multiLevelType w:val="multilevel"/>
    <w:tmpl w:val="AB36B84E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54527F1"/>
    <w:multiLevelType w:val="multilevel"/>
    <w:tmpl w:val="1F64A8E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67C4752"/>
    <w:multiLevelType w:val="multilevel"/>
    <w:tmpl w:val="B3FA2050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B6F1EA5"/>
    <w:multiLevelType w:val="multilevel"/>
    <w:tmpl w:val="CF1AB44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EDA53CC"/>
    <w:multiLevelType w:val="hybridMultilevel"/>
    <w:tmpl w:val="33D498B2"/>
    <w:lvl w:ilvl="0" w:tplc="12F20A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FAB1677"/>
    <w:multiLevelType w:val="multilevel"/>
    <w:tmpl w:val="2DE05B50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0405FF3"/>
    <w:multiLevelType w:val="multilevel"/>
    <w:tmpl w:val="821AA2BE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0896282"/>
    <w:multiLevelType w:val="multilevel"/>
    <w:tmpl w:val="DC24DE0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19A4FFC"/>
    <w:multiLevelType w:val="multilevel"/>
    <w:tmpl w:val="65C4870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BA80CF9"/>
    <w:multiLevelType w:val="hybridMultilevel"/>
    <w:tmpl w:val="36ACB288"/>
    <w:lvl w:ilvl="0" w:tplc="032AA99E">
      <w:start w:val="1"/>
      <w:numFmt w:val="lowerLetter"/>
      <w:lvlText w:val="(%1)"/>
      <w:lvlJc w:val="left"/>
      <w:pPr>
        <w:ind w:left="1353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2040" w:hanging="360"/>
      </w:pPr>
    </w:lvl>
    <w:lvl w:ilvl="2" w:tplc="0C09001B" w:tentative="1">
      <w:start w:val="1"/>
      <w:numFmt w:val="lowerRoman"/>
      <w:lvlText w:val="%3."/>
      <w:lvlJc w:val="right"/>
      <w:pPr>
        <w:ind w:left="2760" w:hanging="180"/>
      </w:pPr>
    </w:lvl>
    <w:lvl w:ilvl="3" w:tplc="0C09000F" w:tentative="1">
      <w:start w:val="1"/>
      <w:numFmt w:val="decimal"/>
      <w:lvlText w:val="%4."/>
      <w:lvlJc w:val="left"/>
      <w:pPr>
        <w:ind w:left="3480" w:hanging="360"/>
      </w:pPr>
    </w:lvl>
    <w:lvl w:ilvl="4" w:tplc="0C090019" w:tentative="1">
      <w:start w:val="1"/>
      <w:numFmt w:val="lowerLetter"/>
      <w:lvlText w:val="%5."/>
      <w:lvlJc w:val="left"/>
      <w:pPr>
        <w:ind w:left="4200" w:hanging="360"/>
      </w:pPr>
    </w:lvl>
    <w:lvl w:ilvl="5" w:tplc="0C09001B" w:tentative="1">
      <w:start w:val="1"/>
      <w:numFmt w:val="lowerRoman"/>
      <w:lvlText w:val="%6."/>
      <w:lvlJc w:val="right"/>
      <w:pPr>
        <w:ind w:left="4920" w:hanging="180"/>
      </w:pPr>
    </w:lvl>
    <w:lvl w:ilvl="6" w:tplc="0C09000F" w:tentative="1">
      <w:start w:val="1"/>
      <w:numFmt w:val="decimal"/>
      <w:lvlText w:val="%7."/>
      <w:lvlJc w:val="left"/>
      <w:pPr>
        <w:ind w:left="5640" w:hanging="360"/>
      </w:pPr>
    </w:lvl>
    <w:lvl w:ilvl="7" w:tplc="0C090019" w:tentative="1">
      <w:start w:val="1"/>
      <w:numFmt w:val="lowerLetter"/>
      <w:lvlText w:val="%8."/>
      <w:lvlJc w:val="left"/>
      <w:pPr>
        <w:ind w:left="6360" w:hanging="360"/>
      </w:pPr>
    </w:lvl>
    <w:lvl w:ilvl="8" w:tplc="0C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 w15:restartNumberingAfterBreak="0">
    <w:nsid w:val="5BB33680"/>
    <w:multiLevelType w:val="multilevel"/>
    <w:tmpl w:val="0EB0C32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D5F53C9"/>
    <w:multiLevelType w:val="multilevel"/>
    <w:tmpl w:val="1E146D4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32E2CCD"/>
    <w:multiLevelType w:val="multilevel"/>
    <w:tmpl w:val="F99EB13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4A43972"/>
    <w:multiLevelType w:val="multilevel"/>
    <w:tmpl w:val="2A02F17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599727A"/>
    <w:multiLevelType w:val="multilevel"/>
    <w:tmpl w:val="09C65B4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F1F56AC"/>
    <w:multiLevelType w:val="multilevel"/>
    <w:tmpl w:val="981CFA30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16E62EC"/>
    <w:multiLevelType w:val="multilevel"/>
    <w:tmpl w:val="6A604DAA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23D6A5D"/>
    <w:multiLevelType w:val="multilevel"/>
    <w:tmpl w:val="7A883AB2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2E0509E"/>
    <w:multiLevelType w:val="multilevel"/>
    <w:tmpl w:val="27F2CDE4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4E079A8"/>
    <w:multiLevelType w:val="multilevel"/>
    <w:tmpl w:val="073CE9C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7D152E7"/>
    <w:multiLevelType w:val="multilevel"/>
    <w:tmpl w:val="595EEFC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C201D63"/>
    <w:multiLevelType w:val="multilevel"/>
    <w:tmpl w:val="481EFEA8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45885108">
    <w:abstractNumId w:val="4"/>
  </w:num>
  <w:num w:numId="2" w16cid:durableId="1663580155">
    <w:abstractNumId w:val="8"/>
  </w:num>
  <w:num w:numId="3" w16cid:durableId="279731049">
    <w:abstractNumId w:val="22"/>
  </w:num>
  <w:num w:numId="4" w16cid:durableId="1956018103">
    <w:abstractNumId w:val="17"/>
  </w:num>
  <w:num w:numId="5" w16cid:durableId="50809968">
    <w:abstractNumId w:val="16"/>
  </w:num>
  <w:num w:numId="6" w16cid:durableId="192770916">
    <w:abstractNumId w:val="15"/>
  </w:num>
  <w:num w:numId="7" w16cid:durableId="896933869">
    <w:abstractNumId w:val="20"/>
  </w:num>
  <w:num w:numId="8" w16cid:durableId="336077300">
    <w:abstractNumId w:val="7"/>
  </w:num>
  <w:num w:numId="9" w16cid:durableId="1819881199">
    <w:abstractNumId w:val="3"/>
  </w:num>
  <w:num w:numId="10" w16cid:durableId="1620451786">
    <w:abstractNumId w:val="29"/>
  </w:num>
  <w:num w:numId="11" w16cid:durableId="1855654134">
    <w:abstractNumId w:val="34"/>
  </w:num>
  <w:num w:numId="12" w16cid:durableId="1029838943">
    <w:abstractNumId w:val="12"/>
  </w:num>
  <w:num w:numId="13" w16cid:durableId="567568435">
    <w:abstractNumId w:val="28"/>
  </w:num>
  <w:num w:numId="14" w16cid:durableId="1099981592">
    <w:abstractNumId w:val="47"/>
  </w:num>
  <w:num w:numId="15" w16cid:durableId="2052461474">
    <w:abstractNumId w:val="48"/>
  </w:num>
  <w:num w:numId="16" w16cid:durableId="1210679130">
    <w:abstractNumId w:val="23"/>
  </w:num>
  <w:num w:numId="17" w16cid:durableId="707146307">
    <w:abstractNumId w:val="11"/>
  </w:num>
  <w:num w:numId="18" w16cid:durableId="388577554">
    <w:abstractNumId w:val="6"/>
  </w:num>
  <w:num w:numId="19" w16cid:durableId="1610620190">
    <w:abstractNumId w:val="19"/>
  </w:num>
  <w:num w:numId="20" w16cid:durableId="111563034">
    <w:abstractNumId w:val="42"/>
  </w:num>
  <w:num w:numId="21" w16cid:durableId="218594250">
    <w:abstractNumId w:val="45"/>
  </w:num>
  <w:num w:numId="22" w16cid:durableId="570770898">
    <w:abstractNumId w:val="41"/>
  </w:num>
  <w:num w:numId="23" w16cid:durableId="1893350831">
    <w:abstractNumId w:val="14"/>
  </w:num>
  <w:num w:numId="24" w16cid:durableId="728647578">
    <w:abstractNumId w:val="39"/>
  </w:num>
  <w:num w:numId="25" w16cid:durableId="1725787098">
    <w:abstractNumId w:val="27"/>
  </w:num>
  <w:num w:numId="26" w16cid:durableId="1042949107">
    <w:abstractNumId w:val="40"/>
  </w:num>
  <w:num w:numId="27" w16cid:durableId="2053655488">
    <w:abstractNumId w:val="1"/>
  </w:num>
  <w:num w:numId="28" w16cid:durableId="832796678">
    <w:abstractNumId w:val="46"/>
  </w:num>
  <w:num w:numId="29" w16cid:durableId="517895339">
    <w:abstractNumId w:val="18"/>
  </w:num>
  <w:num w:numId="30" w16cid:durableId="534850510">
    <w:abstractNumId w:val="43"/>
  </w:num>
  <w:num w:numId="31" w16cid:durableId="1957253261">
    <w:abstractNumId w:val="5"/>
  </w:num>
  <w:num w:numId="32" w16cid:durableId="1186483934">
    <w:abstractNumId w:val="44"/>
  </w:num>
  <w:num w:numId="33" w16cid:durableId="2101558593">
    <w:abstractNumId w:val="25"/>
  </w:num>
  <w:num w:numId="34" w16cid:durableId="1248423307">
    <w:abstractNumId w:val="36"/>
  </w:num>
  <w:num w:numId="35" w16cid:durableId="1997300665">
    <w:abstractNumId w:val="13"/>
  </w:num>
  <w:num w:numId="36" w16cid:durableId="2043092769">
    <w:abstractNumId w:val="2"/>
  </w:num>
  <w:num w:numId="37" w16cid:durableId="253364417">
    <w:abstractNumId w:val="38"/>
  </w:num>
  <w:num w:numId="38" w16cid:durableId="595674064">
    <w:abstractNumId w:val="10"/>
  </w:num>
  <w:num w:numId="39" w16cid:durableId="1023365185">
    <w:abstractNumId w:val="49"/>
  </w:num>
  <w:num w:numId="40" w16cid:durableId="296420950">
    <w:abstractNumId w:val="31"/>
  </w:num>
  <w:num w:numId="41" w16cid:durableId="1357921304">
    <w:abstractNumId w:val="30"/>
  </w:num>
  <w:num w:numId="42" w16cid:durableId="550533922">
    <w:abstractNumId w:val="26"/>
  </w:num>
  <w:num w:numId="43" w16cid:durableId="1909994205">
    <w:abstractNumId w:val="33"/>
  </w:num>
  <w:num w:numId="44" w16cid:durableId="794328149">
    <w:abstractNumId w:val="21"/>
  </w:num>
  <w:num w:numId="45" w16cid:durableId="1438330499">
    <w:abstractNumId w:val="9"/>
  </w:num>
  <w:num w:numId="46" w16cid:durableId="1798448203">
    <w:abstractNumId w:val="35"/>
  </w:num>
  <w:num w:numId="47" w16cid:durableId="903755809">
    <w:abstractNumId w:val="32"/>
  </w:num>
  <w:num w:numId="48" w16cid:durableId="932475905">
    <w:abstractNumId w:val="0"/>
  </w:num>
  <w:num w:numId="49" w16cid:durableId="235096856">
    <w:abstractNumId w:val="37"/>
  </w:num>
  <w:num w:numId="50" w16cid:durableId="3625559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c0NDc1MTGxsDQ2MjVT0lEKTi0uzszPAykwrwUAxkqOiywAAAA="/>
  </w:docVars>
  <w:rsids>
    <w:rsidRoot w:val="001B0DDA"/>
    <w:rsid w:val="00080D54"/>
    <w:rsid w:val="00091D92"/>
    <w:rsid w:val="00161961"/>
    <w:rsid w:val="001B0DDA"/>
    <w:rsid w:val="001D3BD7"/>
    <w:rsid w:val="0023663B"/>
    <w:rsid w:val="00286E50"/>
    <w:rsid w:val="002A5130"/>
    <w:rsid w:val="002D0E76"/>
    <w:rsid w:val="003E2202"/>
    <w:rsid w:val="003F5915"/>
    <w:rsid w:val="00436346"/>
    <w:rsid w:val="004470BA"/>
    <w:rsid w:val="00530C28"/>
    <w:rsid w:val="005465B7"/>
    <w:rsid w:val="005B4122"/>
    <w:rsid w:val="00602D86"/>
    <w:rsid w:val="0060504B"/>
    <w:rsid w:val="0061648E"/>
    <w:rsid w:val="006C68EE"/>
    <w:rsid w:val="00763576"/>
    <w:rsid w:val="0078359A"/>
    <w:rsid w:val="00802DCC"/>
    <w:rsid w:val="00804AAA"/>
    <w:rsid w:val="008144AA"/>
    <w:rsid w:val="008236C7"/>
    <w:rsid w:val="00936BB7"/>
    <w:rsid w:val="00A130E5"/>
    <w:rsid w:val="00A81A7B"/>
    <w:rsid w:val="00AA7744"/>
    <w:rsid w:val="00BD4BBF"/>
    <w:rsid w:val="00BF0A11"/>
    <w:rsid w:val="00C206D2"/>
    <w:rsid w:val="00C973B2"/>
    <w:rsid w:val="00CD33DB"/>
    <w:rsid w:val="00CE377E"/>
    <w:rsid w:val="00D2457B"/>
    <w:rsid w:val="00D27C2F"/>
    <w:rsid w:val="00D77CAE"/>
    <w:rsid w:val="00EB3052"/>
    <w:rsid w:val="00F5093F"/>
    <w:rsid w:val="00FB1A85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BF02C"/>
  <w15:docId w15:val="{222CE3AB-5DDA-49F8-BE86-E63815AD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D2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A51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2A513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0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6D2"/>
  </w:style>
  <w:style w:type="character" w:customStyle="1" w:styleId="highlight">
    <w:name w:val="highlight"/>
    <w:basedOn w:val="DefaultParagraphFont"/>
    <w:rsid w:val="00FB1A85"/>
  </w:style>
  <w:style w:type="character" w:customStyle="1" w:styleId="thread-204401487495489971104439">
    <w:name w:val="thread-204401487495489971104439"/>
    <w:basedOn w:val="DefaultParagraphFont"/>
    <w:rsid w:val="00FB1A85"/>
  </w:style>
  <w:style w:type="character" w:styleId="FollowedHyperlink">
    <w:name w:val="FollowedHyperlink"/>
    <w:basedOn w:val="DefaultParagraphFont"/>
    <w:uiPriority w:val="99"/>
    <w:semiHidden/>
    <w:unhideWhenUsed/>
    <w:rsid w:val="00802D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2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restorationdecadealliance.org/wp-content/uploads/2022/06/Code-of-Ethical-Conduct.pdf" TargetMode="External"/><Relationship Id="rId18" Type="http://schemas.openxmlformats.org/officeDocument/2006/relationships/hyperlink" Target="https://forms.office.com/Pages/ResponsePage.aspx?id=2zWeD09UYE-9zF6kFubccH0FV3mNLi1FrXDdLgTnl4lURExPODhYMjc3SDM0UDBSSUpHUlpCVlI1Si4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restorationdecadealliance.org/wp-content/uploads/2022/06/The_Darwin_Agreement_RDA.pdf" TargetMode="External"/><Relationship Id="rId17" Type="http://schemas.openxmlformats.org/officeDocument/2006/relationships/hyperlink" Target="https://www.seraustralasia.com/standards/NationalStandards2_2.pdf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restorationdecadealliance.org/wp-content/uploads/2022/06/Code-of-Ethical-Conduct.pd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cadeonrestoration.org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restorationdecadealliance.org/wp-content/uploads/2022/06/The_Darwin_Agreement_RDA.pdf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restorationdecadealliance.org/" TargetMode="External"/><Relationship Id="rId19" Type="http://schemas.openxmlformats.org/officeDocument/2006/relationships/hyperlink" Target="file:///C:\Users\Superfly%20Bird%20Guy\Downloads\facilitator@restorationdecadeallianc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eraustralasia.org/standards" TargetMode="External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523147DB2E473680FE60710B11A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E1DE9-F1A2-421D-86F9-2D4F144B1178}"/>
      </w:docPartPr>
      <w:docPartBody>
        <w:p w:rsidR="001479E2" w:rsidRDefault="002B5274" w:rsidP="002B5274">
          <w:pPr>
            <w:pStyle w:val="23523147DB2E473680FE60710B11ADA1"/>
          </w:pPr>
          <w:r w:rsidRPr="001304F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74"/>
    <w:rsid w:val="001479E2"/>
    <w:rsid w:val="002B5274"/>
    <w:rsid w:val="003A0955"/>
    <w:rsid w:val="00577E1F"/>
    <w:rsid w:val="00A6537D"/>
    <w:rsid w:val="00B54F3B"/>
    <w:rsid w:val="00CB27DE"/>
    <w:rsid w:val="00DB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B5274"/>
    <w:rPr>
      <w:color w:val="808080"/>
    </w:rPr>
  </w:style>
  <w:style w:type="paragraph" w:customStyle="1" w:styleId="23523147DB2E473680FE60710B11ADA1">
    <w:name w:val="23523147DB2E473680FE60710B11ADA1"/>
    <w:rsid w:val="002B52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About your organisation</vt:lpstr>
      <vt:lpstr>    2. Contact details and organisational information</vt:lpstr>
      <vt:lpstr>    3. Your organisation and the Restoration Decade Alliance  (Up to 100 words per q</vt:lpstr>
      <vt:lpstr>    4. Agreements</vt:lpstr>
      <vt:lpstr>    5. Any other information about your organisation that you would like to share: </vt:lpstr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Superfly Bird Guy</dc:creator>
  <cp:lastModifiedBy>Jessica Garcia</cp:lastModifiedBy>
  <cp:revision>7</cp:revision>
  <cp:lastPrinted>2022-06-20T09:31:00Z</cp:lastPrinted>
  <dcterms:created xsi:type="dcterms:W3CDTF">2022-06-20T09:27:00Z</dcterms:created>
  <dcterms:modified xsi:type="dcterms:W3CDTF">2022-06-30T08:14:00Z</dcterms:modified>
</cp:coreProperties>
</file>